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42" w:rsidRPr="00D42301" w:rsidRDefault="00D42301" w:rsidP="00D42301">
      <w:pPr>
        <w:pStyle w:val="600"/>
        <w:rPr>
          <w:rFonts w:ascii="Sylfaen" w:hAnsi="Sylfaen"/>
        </w:rPr>
      </w:pPr>
      <w:r>
        <w:rPr>
          <w:rFonts w:ascii="Times Armenian" w:hAnsi="Times Armeni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1.7pt;margin-top:2.5pt;width:80pt;height:74pt;z-index:-251659264">
            <v:imagedata r:id="rId8" o:title=""/>
          </v:shape>
          <o:OLEObject Type="Embed" ProgID="Word.Picture.8" ShapeID="_x0000_s1035" DrawAspect="Content" ObjectID="_1496655729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6.75pt;margin-top:-32.1pt;width:134.55pt;height:28.25pt;z-index:251659264;mso-wrap-style:none;mso-position-horizontal-relative:text;mso-position-vertical-relative:text" stroked="f">
            <v:textbox style="mso-fit-shape-to-text:t">
              <w:txbxContent>
                <w:p w:rsidR="00D42301" w:rsidRPr="00194440" w:rsidRDefault="00D42301" w:rsidP="00194440">
                  <w:pPr>
                    <w:pStyle w:val="600"/>
                    <w:rPr>
                      <w:rFonts w:ascii="Sylfaen" w:hAnsi="Sylfaen"/>
                    </w:rPr>
                  </w:pPr>
                  <w:r w:rsidRPr="00D42301">
                    <w:rPr>
                      <w:rFonts w:ascii="Sylfaen" w:hAnsi="Sylfaen"/>
                    </w:rPr>
                    <w:t>600</w:t>
                  </w:r>
                  <w:r>
                    <w:rPr>
                      <w:rFonts w:ascii="Sylfaen" w:hAnsi="Sylfaen"/>
                    </w:rPr>
                    <w:t>.</w:t>
                  </w:r>
                  <w:r w:rsidRPr="00D42301">
                    <w:rPr>
                      <w:rFonts w:ascii="Sylfaen" w:hAnsi="Sylfaen"/>
                    </w:rPr>
                    <w:t>0190.19.06.15</w:t>
                  </w:r>
                </w:p>
              </w:txbxContent>
            </v:textbox>
            <w10:wrap type="square"/>
          </v:shape>
        </w:pict>
      </w:r>
    </w:p>
    <w:p w:rsidR="00D42301" w:rsidRDefault="00D42301" w:rsidP="00D42301">
      <w:pPr>
        <w:pStyle w:val="voroshum"/>
        <w:spacing w:before="0"/>
        <w:rPr>
          <w:rFonts w:ascii="Sylfaen" w:hAnsi="Sylfaen"/>
        </w:rPr>
      </w:pPr>
    </w:p>
    <w:p w:rsidR="00D42301" w:rsidRDefault="00D42301" w:rsidP="00D42301">
      <w:pPr>
        <w:pStyle w:val="voroshum"/>
        <w:spacing w:before="0"/>
        <w:rPr>
          <w:rFonts w:ascii="Sylfaen" w:hAnsi="Sylfaen"/>
        </w:rPr>
      </w:pPr>
    </w:p>
    <w:p w:rsidR="00D42301" w:rsidRDefault="00D42301" w:rsidP="00D42301">
      <w:pPr>
        <w:pStyle w:val="voroshum"/>
        <w:spacing w:before="0"/>
        <w:rPr>
          <w:rFonts w:ascii="Sylfaen" w:hAnsi="Sylfaen"/>
        </w:rPr>
      </w:pPr>
    </w:p>
    <w:p w:rsidR="00D42301" w:rsidRDefault="00D42301" w:rsidP="00D42301">
      <w:pPr>
        <w:pStyle w:val="voroshum"/>
        <w:spacing w:before="0"/>
        <w:rPr>
          <w:rFonts w:ascii="Sylfaen" w:hAnsi="Sylfaen"/>
        </w:rPr>
      </w:pPr>
    </w:p>
    <w:p w:rsidR="00E01DA6" w:rsidRDefault="000520C1" w:rsidP="00D42301">
      <w:pPr>
        <w:pStyle w:val="voroshum"/>
        <w:spacing w:before="0"/>
      </w:pPr>
      <w:r>
        <w:rPr>
          <w:rFonts w:ascii="Sylfaen" w:hAnsi="Sylfaen"/>
        </w:rPr>
        <w:t>ՀԱՅԱՍՏԱՆԻ ՀԱՆՐԱՊԵՏՈՒԹՅԱՆ</w:t>
      </w:r>
      <w:r w:rsidR="0019101C">
        <w:br/>
      </w:r>
      <w:r>
        <w:rPr>
          <w:rFonts w:ascii="Sylfaen" w:hAnsi="Sylfaen"/>
        </w:rPr>
        <w:t>ՀԱՆՐԱՅԻՆ ԾԱՌԱՅՈՒԹՅՈՒՆՆԵՐԸ ԿԱՐԳԱՎՈՐՈՂ ՀԱՆՁՆԱԺՈՂՈՎ</w:t>
      </w:r>
    </w:p>
    <w:p w:rsidR="00E01DA6" w:rsidRDefault="000520C1" w:rsidP="00D42301">
      <w:pPr>
        <w:pStyle w:val="voroshum2"/>
        <w:rPr>
          <w:rFonts w:ascii="Sylfaen" w:hAnsi="Sylfaen"/>
        </w:rPr>
      </w:pPr>
      <w:r>
        <w:rPr>
          <w:rFonts w:ascii="Sylfaen" w:hAnsi="Sylfaen"/>
        </w:rPr>
        <w:t>ՈՐՈՇՈՒՄ</w:t>
      </w:r>
    </w:p>
    <w:p w:rsidR="00E93E42" w:rsidRPr="00832A9A" w:rsidRDefault="00C6282F" w:rsidP="00D42301">
      <w:pPr>
        <w:pStyle w:val="data"/>
        <w:spacing w:after="0" w:line="240" w:lineRule="auto"/>
        <w:rPr>
          <w:lang w:val="af-ZA"/>
        </w:rPr>
      </w:pPr>
      <w:r>
        <w:rPr>
          <w:rFonts w:ascii="Times New Roman" w:hAnsi="Times New Roman"/>
        </w:rPr>
        <w:t>19</w:t>
      </w:r>
      <w:r w:rsidR="00646E48">
        <w:rPr>
          <w:rFonts w:ascii="Times New Roman" w:hAnsi="Times New Roman"/>
        </w:rPr>
        <w:t xml:space="preserve"> </w:t>
      </w:r>
      <w:proofErr w:type="spellStart"/>
      <w:r w:rsidR="00646E48">
        <w:rPr>
          <w:rFonts w:ascii="Sylfaen" w:hAnsi="Sylfaen"/>
        </w:rPr>
        <w:t>հու</w:t>
      </w:r>
      <w:r w:rsidR="000C4037">
        <w:rPr>
          <w:rFonts w:ascii="Sylfaen" w:hAnsi="Sylfaen"/>
        </w:rPr>
        <w:t>ն</w:t>
      </w:r>
      <w:r w:rsidR="00646E48">
        <w:rPr>
          <w:rFonts w:ascii="Sylfaen" w:hAnsi="Sylfaen"/>
        </w:rPr>
        <w:t>իսի</w:t>
      </w:r>
      <w:proofErr w:type="spellEnd"/>
      <w:r w:rsidR="007D6AAC">
        <w:rPr>
          <w:rFonts w:ascii="Sylfaen" w:hAnsi="Sylfaen"/>
        </w:rPr>
        <w:t xml:space="preserve"> </w:t>
      </w:r>
      <w:r w:rsidR="00E93E42" w:rsidRPr="00E01DA6">
        <w:t>20</w:t>
      </w:r>
      <w:r w:rsidR="007D6AAC">
        <w:t>1</w:t>
      </w:r>
      <w:r w:rsidR="004E2661">
        <w:t>5</w:t>
      </w:r>
      <w:r w:rsidR="00E93E42" w:rsidRPr="00E01DA6">
        <w:t xml:space="preserve"> Ãí³Ï³ÝÇ </w:t>
      </w:r>
      <w:r w:rsidR="0026278A" w:rsidRPr="004E3E5B">
        <w:rPr>
          <w:rFonts w:ascii="Times New Roman" w:hAnsi="Times New Roman"/>
        </w:rPr>
        <w:t>№</w:t>
      </w:r>
      <w:r w:rsidR="00E93E42" w:rsidRPr="00E01DA6">
        <w:t xml:space="preserve"> </w:t>
      </w:r>
      <w:r w:rsidR="00F17ED1">
        <w:t>190</w:t>
      </w:r>
      <w:r w:rsidR="007D6AAC">
        <w:rPr>
          <w:rFonts w:ascii="Sylfaen" w:hAnsi="Sylfaen"/>
        </w:rPr>
        <w:t>Ա</w:t>
      </w:r>
      <w:r w:rsidR="00F247E7">
        <w:br/>
      </w:r>
      <w:r w:rsidR="00127C85">
        <w:rPr>
          <w:rFonts w:ascii="Sylfaen" w:hAnsi="Sylfaen"/>
          <w:lang w:val="af-ZA"/>
        </w:rPr>
        <w:t>ք.</w:t>
      </w:r>
      <w:r w:rsidR="00E93E42" w:rsidRPr="00832A9A">
        <w:rPr>
          <w:lang w:val="af-ZA"/>
        </w:rPr>
        <w:t xml:space="preserve"> </w:t>
      </w:r>
      <w:r w:rsidR="00127C85">
        <w:rPr>
          <w:rFonts w:ascii="Sylfaen" w:hAnsi="Sylfaen"/>
          <w:lang w:val="af-ZA"/>
        </w:rPr>
        <w:t>Երևան</w:t>
      </w:r>
    </w:p>
    <w:p w:rsidR="00E54195" w:rsidRPr="00E73F1D" w:rsidRDefault="00E54195" w:rsidP="00D42301">
      <w:pPr>
        <w:pStyle w:val="a3"/>
        <w:spacing w:before="240"/>
        <w:jc w:val="center"/>
        <w:rPr>
          <w:rFonts w:ascii="Sylfaen" w:hAnsi="Sylfaen" w:cs="ArTarumianTimes"/>
          <w:b/>
          <w:lang w:val="af-ZA"/>
        </w:rPr>
      </w:pPr>
      <w:bookmarkStart w:id="0" w:name="_GoBack"/>
      <w:r w:rsidRPr="004074F1">
        <w:rPr>
          <w:rFonts w:ascii="Sylfaen" w:hAnsi="Sylfaen" w:cs="Sylfaen"/>
          <w:b/>
        </w:rPr>
        <w:t>ՀԱՅԱՍՏԱՆԻ</w:t>
      </w:r>
      <w:r w:rsidRPr="00E54195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ArTarumianTimes"/>
          <w:b/>
          <w:lang w:val="af-ZA"/>
        </w:rPr>
        <w:t>ՀԱՆՐԱՊԵՏՈՒԹՅԱՆ ՀԱՆՐԱՅԻՆ ԾԱՌԱՅՈՒԹՅՈՒՆՆԵՐԸ ԿԱՐԳԱՎՈՐՈՂ ՀԱՆՁՆԱԺՈՂՈՎԻ 2013 ԹՎԱԿԱՆԻ ՀՈՒՆԻՍԻ 5-ի №178Ա ՈՐՈՇՄԱՆ ՄԵՋ ԼՐԱՑՈՒՄ</w:t>
      </w:r>
      <w:r w:rsidRPr="007A0D65">
        <w:rPr>
          <w:rFonts w:ascii="Sylfaen" w:hAnsi="Sylfaen" w:cs="ArTarumianTimes"/>
          <w:b/>
          <w:lang w:val="af-ZA"/>
        </w:rPr>
        <w:t xml:space="preserve"> </w:t>
      </w:r>
      <w:r>
        <w:rPr>
          <w:rFonts w:ascii="Sylfaen" w:hAnsi="Sylfaen" w:cs="ArTarumianTimes"/>
          <w:b/>
          <w:lang w:val="af-ZA"/>
        </w:rPr>
        <w:t xml:space="preserve">ԿԱՏԱՐԵԼՈՒ </w:t>
      </w:r>
      <w:r w:rsidRPr="004074F1">
        <w:rPr>
          <w:rFonts w:ascii="Sylfaen" w:hAnsi="Sylfaen" w:cs="Sylfaen"/>
          <w:b/>
        </w:rPr>
        <w:t>ՄԱՍԻՆ</w:t>
      </w:r>
      <w:bookmarkEnd w:id="0"/>
    </w:p>
    <w:p w:rsidR="007D6AAC" w:rsidRPr="00CB63F6" w:rsidRDefault="007D6AAC" w:rsidP="00D42301">
      <w:pPr>
        <w:pStyle w:val="voroshumspisok"/>
        <w:numPr>
          <w:ilvl w:val="0"/>
          <w:numId w:val="0"/>
        </w:numPr>
        <w:spacing w:before="240"/>
        <w:ind w:firstLine="425"/>
        <w:rPr>
          <w:rFonts w:ascii="Sylfaen" w:hAnsi="Sylfaen"/>
          <w:b/>
        </w:rPr>
      </w:pPr>
      <w:r w:rsidRPr="00CB63F6">
        <w:rPr>
          <w:rFonts w:ascii="Sylfaen" w:hAnsi="Sylfaen" w:cs="Sylfaen"/>
        </w:rPr>
        <w:t>Հիմք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 w:cs="Sylfaen"/>
        </w:rPr>
        <w:t>ընդունելով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/>
        </w:rPr>
        <w:t xml:space="preserve">«Էներգետիկայի մասին» Հայաստանի Հանրապետության օրենքի 22-րդ հոդվածի 8-րդ </w:t>
      </w:r>
      <w:r w:rsidR="00E54195">
        <w:rPr>
          <w:rFonts w:ascii="Sylfaen" w:hAnsi="Sylfaen"/>
        </w:rPr>
        <w:t>կետը և «Իրավական ակտերի մասին»</w:t>
      </w:r>
      <w:r w:rsidRPr="00CB63F6">
        <w:rPr>
          <w:rFonts w:ascii="Sylfaen" w:hAnsi="Sylfaen" w:cs="ArTarumianTimes"/>
        </w:rPr>
        <w:t xml:space="preserve"> </w:t>
      </w:r>
      <w:r w:rsidR="00E54195">
        <w:rPr>
          <w:rFonts w:ascii="Sylfaen" w:hAnsi="Sylfaen" w:cs="ArTarumianTimes"/>
        </w:rPr>
        <w:t xml:space="preserve">Հայաստանի Հանրապետության օրենքի 70-րդ հոդվածի 1-ին մասը՝ </w:t>
      </w:r>
      <w:r w:rsidRPr="00CB63F6">
        <w:rPr>
          <w:rFonts w:ascii="Sylfaen" w:hAnsi="Sylfaen" w:cs="Sylfaen"/>
        </w:rPr>
        <w:t>Հայաստանի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 w:cs="Sylfaen"/>
        </w:rPr>
        <w:t>Հանրապետության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 w:cs="Sylfaen"/>
        </w:rPr>
        <w:t>հանրային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 w:cs="Sylfaen"/>
        </w:rPr>
        <w:t>ծառայությունները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 w:cs="Sylfaen"/>
        </w:rPr>
        <w:t>կարգավորող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 w:cs="Sylfaen"/>
        </w:rPr>
        <w:t>հանձնաժողովը</w:t>
      </w:r>
      <w:r w:rsidR="00D42301">
        <w:rPr>
          <w:rFonts w:ascii="Sylfaen" w:hAnsi="Sylfaen"/>
        </w:rPr>
        <w:t xml:space="preserve"> </w:t>
      </w:r>
      <w:r w:rsidRPr="00CB63F6">
        <w:rPr>
          <w:rFonts w:ascii="Sylfaen" w:hAnsi="Sylfaen" w:cs="Sylfaen"/>
          <w:b/>
        </w:rPr>
        <w:t>որոշում</w:t>
      </w:r>
      <w:r w:rsidRPr="00CB63F6">
        <w:rPr>
          <w:rFonts w:ascii="Sylfaen" w:hAnsi="Sylfaen" w:cs="ArTarumianTimes"/>
          <w:b/>
        </w:rPr>
        <w:t xml:space="preserve"> </w:t>
      </w:r>
      <w:r w:rsidRPr="00CB63F6">
        <w:rPr>
          <w:rFonts w:ascii="Sylfaen" w:hAnsi="Sylfaen" w:cs="Sylfaen"/>
          <w:b/>
        </w:rPr>
        <w:t>է</w:t>
      </w:r>
      <w:r w:rsidRPr="00CB63F6">
        <w:rPr>
          <w:rFonts w:ascii="Sylfaen" w:hAnsi="Sylfaen" w:cs="ArTarumianTimes"/>
          <w:b/>
        </w:rPr>
        <w:t>.</w:t>
      </w:r>
    </w:p>
    <w:p w:rsidR="007D6AAC" w:rsidRPr="00D42301" w:rsidRDefault="00E54195" w:rsidP="00D42301">
      <w:pPr>
        <w:pStyle w:val="aa"/>
        <w:numPr>
          <w:ilvl w:val="0"/>
          <w:numId w:val="4"/>
        </w:numPr>
        <w:spacing w:line="360" w:lineRule="auto"/>
        <w:jc w:val="both"/>
        <w:rPr>
          <w:rFonts w:ascii="Sylfaen" w:hAnsi="Sylfaen" w:cs="Sylfaen"/>
          <w:kern w:val="28"/>
          <w:lang w:val="af-ZA"/>
        </w:rPr>
      </w:pPr>
      <w:r w:rsidRPr="00D42301">
        <w:rPr>
          <w:rFonts w:ascii="Sylfaen" w:hAnsi="Sylfaen" w:cs="Sylfaen"/>
          <w:kern w:val="28"/>
          <w:lang w:val="af-ZA"/>
        </w:rPr>
        <w:t xml:space="preserve">Հայաստանի Հանրապետության հանրային ծառայությունները կարգավորող հանձնաժողովի 2013 թվականի հունիսի 5-ի՝ </w:t>
      </w:r>
      <w:r w:rsidR="007D6AAC" w:rsidRPr="00D42301">
        <w:rPr>
          <w:rFonts w:ascii="Sylfaen" w:hAnsi="Sylfaen" w:cs="Sylfaen"/>
          <w:kern w:val="28"/>
          <w:lang w:val="af-ZA"/>
        </w:rPr>
        <w:t xml:space="preserve">«Հայաստանի էլեկտրական ցանցեր» փակ բաժնետիրական ընկերության սակագնային մարժայի հաշվարկում ներառվող </w:t>
      </w:r>
      <w:r w:rsidRPr="00D42301">
        <w:rPr>
          <w:rFonts w:ascii="Sylfaen" w:hAnsi="Sylfaen" w:cs="Sylfaen"/>
          <w:kern w:val="28"/>
          <w:lang w:val="af-ZA"/>
        </w:rPr>
        <w:t xml:space="preserve">էլեկտրաէներգիայի </w:t>
      </w:r>
      <w:r w:rsidR="007D6AAC" w:rsidRPr="00D42301">
        <w:rPr>
          <w:rFonts w:ascii="Sylfaen" w:hAnsi="Sylfaen" w:cs="Sylfaen"/>
          <w:kern w:val="28"/>
          <w:lang w:val="af-ZA"/>
        </w:rPr>
        <w:t>թույլատրելի կորուստների մեծությունները սահմանել</w:t>
      </w:r>
      <w:r w:rsidRPr="00D42301">
        <w:rPr>
          <w:rFonts w:ascii="Sylfaen" w:hAnsi="Sylfaen" w:cs="Sylfaen"/>
          <w:kern w:val="28"/>
          <w:lang w:val="af-ZA"/>
        </w:rPr>
        <w:t>ու մասին</w:t>
      </w:r>
      <w:r w:rsidR="00575192" w:rsidRPr="00D42301">
        <w:rPr>
          <w:rFonts w:ascii="Sylfaen" w:hAnsi="Sylfaen" w:cs="Sylfaen"/>
          <w:kern w:val="28"/>
          <w:lang w:val="af-ZA"/>
        </w:rPr>
        <w:t>» №178Ա որոշման 1-ին կետի 2-րդ ենթակետում «2,26 տոկոս» բառերից հետո լրացնել</w:t>
      </w:r>
      <w:r w:rsidR="00D42301" w:rsidRPr="00D42301">
        <w:rPr>
          <w:rFonts w:ascii="Sylfaen" w:hAnsi="Sylfaen" w:cs="Sylfaen"/>
          <w:kern w:val="28"/>
          <w:lang w:val="af-ZA"/>
        </w:rPr>
        <w:t xml:space="preserve"> </w:t>
      </w:r>
      <w:r w:rsidR="00575192" w:rsidRPr="00D42301">
        <w:rPr>
          <w:rFonts w:ascii="Sylfaen" w:hAnsi="Sylfaen" w:cs="Sylfaen"/>
          <w:kern w:val="28"/>
          <w:lang w:val="af-ZA"/>
        </w:rPr>
        <w:t>«, 2015 թվականի օգոստոսի 1-ից՝ 2,13 տոկոս</w:t>
      </w:r>
      <w:r w:rsidR="00D36C54" w:rsidRPr="00D42301">
        <w:rPr>
          <w:rFonts w:ascii="Sylfaen" w:hAnsi="Sylfaen" w:cs="Sylfaen"/>
          <w:kern w:val="28"/>
          <w:lang w:val="af-ZA"/>
        </w:rPr>
        <w:t>:</w:t>
      </w:r>
      <w:r w:rsidR="00575192" w:rsidRPr="00D42301">
        <w:rPr>
          <w:rFonts w:ascii="Sylfaen" w:hAnsi="Sylfaen" w:cs="Sylfaen"/>
          <w:kern w:val="28"/>
          <w:lang w:val="af-ZA"/>
        </w:rPr>
        <w:t>» բառերը:</w:t>
      </w:r>
    </w:p>
    <w:p w:rsidR="007D6AAC" w:rsidRPr="00CB63F6" w:rsidRDefault="007D6AAC" w:rsidP="00D42301">
      <w:pPr>
        <w:pStyle w:val="aa"/>
        <w:numPr>
          <w:ilvl w:val="0"/>
          <w:numId w:val="4"/>
        </w:numPr>
        <w:spacing w:before="240" w:line="360" w:lineRule="auto"/>
        <w:jc w:val="both"/>
        <w:rPr>
          <w:rFonts w:ascii="Sylfaen" w:hAnsi="Sylfaen"/>
        </w:rPr>
      </w:pPr>
      <w:r w:rsidRPr="00CB63F6">
        <w:rPr>
          <w:rFonts w:ascii="Sylfaen" w:hAnsi="Sylfaen" w:cs="Sylfaen"/>
        </w:rPr>
        <w:t>Սույն</w:t>
      </w:r>
      <w:r w:rsidRPr="00CB63F6">
        <w:rPr>
          <w:rFonts w:ascii="Sylfaen" w:hAnsi="Sylfaen" w:cs="ArTarumianTimes"/>
        </w:rPr>
        <w:t xml:space="preserve"> </w:t>
      </w:r>
      <w:r w:rsidRPr="00CB63F6">
        <w:rPr>
          <w:rFonts w:ascii="Sylfaen" w:hAnsi="Sylfaen" w:cs="Sylfaen"/>
        </w:rPr>
        <w:t>որոշ</w:t>
      </w:r>
      <w:r w:rsidR="00A7724F">
        <w:rPr>
          <w:rFonts w:ascii="Sylfaen" w:hAnsi="Sylfaen" w:cs="Sylfaen"/>
        </w:rPr>
        <w:t>ու</w:t>
      </w:r>
      <w:r w:rsidR="0010004C">
        <w:rPr>
          <w:rFonts w:ascii="Sylfaen" w:hAnsi="Sylfaen" w:cs="Sylfaen"/>
        </w:rPr>
        <w:t xml:space="preserve">մն </w:t>
      </w:r>
      <w:r w:rsidR="009D3D2B">
        <w:rPr>
          <w:rFonts w:ascii="Sylfaen" w:hAnsi="Sylfaen" w:cs="Sylfaen"/>
        </w:rPr>
        <w:t>ուժի մեջ է մտնում ստորագրման պահից</w:t>
      </w:r>
      <w:r w:rsidRPr="00CB63F6">
        <w:rPr>
          <w:rFonts w:ascii="Sylfaen" w:hAnsi="Sylfaen" w:cs="ArTarumianTimes"/>
        </w:rPr>
        <w:t>:</w:t>
      </w:r>
    </w:p>
    <w:p w:rsidR="009A52E2" w:rsidRDefault="009A52E2" w:rsidP="00D42301">
      <w:pPr>
        <w:pStyle w:val="Storagrutun"/>
      </w:pPr>
    </w:p>
    <w:p w:rsidR="00D42301" w:rsidRDefault="00D42301" w:rsidP="00D42301">
      <w:pPr>
        <w:pStyle w:val="Storagrutun"/>
      </w:pPr>
    </w:p>
    <w:p w:rsidR="00D42301" w:rsidRDefault="00D42301" w:rsidP="00D42301">
      <w:pPr>
        <w:pStyle w:val="Storagrutun"/>
      </w:pPr>
    </w:p>
    <w:p w:rsidR="004F1EDC" w:rsidRPr="00D3500B" w:rsidRDefault="00D42301" w:rsidP="00D42301">
      <w:pPr>
        <w:pStyle w:val="Storagrutun"/>
      </w:pPr>
      <w:r>
        <w:rPr>
          <w:rFonts w:ascii="Sylfaen" w:hAnsi="Sylfaen" w:cs="Sylfaen"/>
        </w:rPr>
        <w:t xml:space="preserve"> </w:t>
      </w:r>
      <w:r w:rsidR="004F1EDC" w:rsidRPr="00D3500B">
        <w:rPr>
          <w:rFonts w:ascii="Sylfaen" w:hAnsi="Sylfaen" w:cs="Sylfaen"/>
        </w:rPr>
        <w:t>ՀԱՅԱՍՏԱՆԻ</w:t>
      </w:r>
      <w:r>
        <w:t xml:space="preserve"> </w:t>
      </w:r>
      <w:r w:rsidR="004F1EDC" w:rsidRPr="00D3500B">
        <w:rPr>
          <w:rFonts w:ascii="Sylfaen" w:hAnsi="Sylfaen" w:cs="Sylfaen"/>
        </w:rPr>
        <w:t>ՀԱՆՐԱՊԵՏՈՒԹՅԱՆ</w:t>
      </w:r>
      <w:r>
        <w:t xml:space="preserve"> </w:t>
      </w:r>
      <w:r w:rsidR="004F1EDC" w:rsidRPr="00D3500B">
        <w:rPr>
          <w:rFonts w:ascii="Sylfaen" w:hAnsi="Sylfaen" w:cs="Sylfaen"/>
        </w:rPr>
        <w:t>ՀԱՆՐԱՅԻՆ</w:t>
      </w:r>
    </w:p>
    <w:p w:rsidR="004F1EDC" w:rsidRPr="00D3500B" w:rsidRDefault="00D42301" w:rsidP="00D42301">
      <w:pPr>
        <w:pStyle w:val="Storagrutun"/>
      </w:pPr>
      <w:r>
        <w:rPr>
          <w:rFonts w:ascii="Sylfaen" w:hAnsi="Sylfaen" w:cs="Sylfaen"/>
        </w:rPr>
        <w:t xml:space="preserve"> </w:t>
      </w:r>
      <w:r w:rsidR="004F1EDC" w:rsidRPr="00D3500B">
        <w:rPr>
          <w:rFonts w:ascii="Sylfaen" w:hAnsi="Sylfaen" w:cs="Sylfaen"/>
        </w:rPr>
        <w:t>ԾԱՌԱՅՈՒԹՅՈՒՆՆԵՐԸ</w:t>
      </w:r>
      <w:r>
        <w:t xml:space="preserve"> </w:t>
      </w:r>
      <w:r w:rsidR="004F1EDC" w:rsidRPr="00D3500B">
        <w:rPr>
          <w:rFonts w:ascii="Sylfaen" w:hAnsi="Sylfaen" w:cs="Sylfaen"/>
        </w:rPr>
        <w:t>ԿԱՐԳԱՎՈՐՈՂ</w:t>
      </w:r>
    </w:p>
    <w:p w:rsidR="004F1EDC" w:rsidRPr="00D3500B" w:rsidRDefault="00D42301" w:rsidP="00D42301">
      <w:pPr>
        <w:pStyle w:val="Storagrutun"/>
      </w:pPr>
      <w:r>
        <w:rPr>
          <w:rFonts w:ascii="Sylfaen" w:hAnsi="Sylfaen" w:cs="Sylfaen"/>
        </w:rPr>
        <w:t xml:space="preserve"> </w:t>
      </w:r>
      <w:r w:rsidR="004F1EDC" w:rsidRPr="00D3500B">
        <w:rPr>
          <w:rFonts w:ascii="Sylfaen" w:hAnsi="Sylfaen" w:cs="Sylfaen"/>
        </w:rPr>
        <w:t>ՀԱՆՁՆԱԺՈՂՈՎԻ</w:t>
      </w:r>
      <w:r>
        <w:t xml:space="preserve"> </w:t>
      </w:r>
      <w:r w:rsidR="004F1EDC" w:rsidRPr="00D3500B">
        <w:rPr>
          <w:rFonts w:ascii="Sylfaen" w:hAnsi="Sylfaen" w:cs="Sylfaen"/>
        </w:rPr>
        <w:t>ՆԱԽԱԳԱՀ՝</w:t>
      </w:r>
      <w:r w:rsidR="004F1EDC" w:rsidRPr="00D3500B">
        <w:tab/>
      </w:r>
      <w:r w:rsidR="004F1EDC">
        <w:tab/>
      </w:r>
      <w:r w:rsidR="004F1EDC">
        <w:tab/>
      </w:r>
      <w:r w:rsidR="004F1EDC">
        <w:tab/>
      </w:r>
      <w:r w:rsidR="004F1EDC">
        <w:tab/>
      </w:r>
      <w:r>
        <w:tab/>
      </w:r>
      <w:r>
        <w:tab/>
      </w:r>
      <w:r w:rsidR="004F1EDC" w:rsidRPr="00D3500B">
        <w:rPr>
          <w:rFonts w:ascii="Sylfaen" w:hAnsi="Sylfaen" w:cs="Sylfaen"/>
        </w:rPr>
        <w:t>Ռ</w:t>
      </w:r>
      <w:r w:rsidR="004F1EDC" w:rsidRPr="00D3500B">
        <w:t>.</w:t>
      </w:r>
      <w:r w:rsidR="004F1EDC" w:rsidRPr="00D3500B">
        <w:rPr>
          <w:rFonts w:ascii="Sylfaen" w:hAnsi="Sylfaen" w:cs="Sylfaen"/>
        </w:rPr>
        <w:t>ՆԱԶԱՐՅԱՆ</w:t>
      </w:r>
    </w:p>
    <w:p w:rsidR="0019101C" w:rsidRDefault="0019101C" w:rsidP="00D42301">
      <w:pPr>
        <w:pStyle w:val="Storagrutun1"/>
      </w:pPr>
    </w:p>
    <w:p w:rsidR="00D42301" w:rsidRDefault="00D42301" w:rsidP="00D42301">
      <w:pPr>
        <w:pStyle w:val="gam"/>
        <w:tabs>
          <w:tab w:val="clear" w:pos="737"/>
        </w:tabs>
        <w:ind w:right="7852"/>
        <w:rPr>
          <w:rFonts w:ascii="Sylfaen" w:hAnsi="Sylfaen" w:cs="Sylfaen"/>
          <w:szCs w:val="18"/>
        </w:rPr>
      </w:pPr>
    </w:p>
    <w:p w:rsidR="007D6AAC" w:rsidRPr="004074F1" w:rsidRDefault="00D42301" w:rsidP="00D42301">
      <w:pPr>
        <w:pStyle w:val="gam"/>
        <w:tabs>
          <w:tab w:val="clear" w:pos="737"/>
        </w:tabs>
        <w:ind w:right="7852"/>
        <w:rPr>
          <w:rFonts w:ascii="Sylfaen" w:hAnsi="Sylfaen" w:cs="ArTarumianTimes"/>
          <w:szCs w:val="18"/>
        </w:rPr>
      </w:pPr>
      <w:r>
        <w:rPr>
          <w:rFonts w:ascii="Sylfaen" w:hAnsi="Sylfaen" w:cs="Sylfaen"/>
          <w:szCs w:val="18"/>
        </w:rPr>
        <w:t xml:space="preserve"> </w:t>
      </w:r>
      <w:r w:rsidR="007D6AAC" w:rsidRPr="004074F1">
        <w:rPr>
          <w:rFonts w:ascii="Sylfaen" w:hAnsi="Sylfaen" w:cs="Sylfaen"/>
          <w:szCs w:val="18"/>
        </w:rPr>
        <w:t>ք</w:t>
      </w:r>
      <w:r w:rsidR="007D6AAC" w:rsidRPr="004074F1">
        <w:rPr>
          <w:rFonts w:ascii="Sylfaen" w:hAnsi="Sylfaen" w:cs="ArTarumianTimes"/>
          <w:szCs w:val="18"/>
        </w:rPr>
        <w:t xml:space="preserve">. </w:t>
      </w:r>
      <w:r w:rsidR="007D6AAC" w:rsidRPr="004074F1">
        <w:rPr>
          <w:rFonts w:ascii="Sylfaen" w:hAnsi="Sylfaen" w:cs="Sylfaen"/>
          <w:szCs w:val="18"/>
        </w:rPr>
        <w:t>Երևան</w:t>
      </w:r>
    </w:p>
    <w:p w:rsidR="002071BE" w:rsidRDefault="00D42301" w:rsidP="00D42301">
      <w:pPr>
        <w:pStyle w:val="gam"/>
        <w:tabs>
          <w:tab w:val="clear" w:pos="737"/>
        </w:tabs>
        <w:ind w:right="7852"/>
        <w:rPr>
          <w:rFonts w:ascii="Sylfaen" w:hAnsi="Sylfaen" w:cs="ArTarumianTimes"/>
          <w:szCs w:val="18"/>
        </w:rPr>
      </w:pPr>
      <w:r>
        <w:rPr>
          <w:rFonts w:ascii="Sylfaen" w:hAnsi="Sylfaen"/>
          <w:szCs w:val="18"/>
        </w:rPr>
        <w:t xml:space="preserve"> </w:t>
      </w:r>
      <w:r w:rsidR="00C6282F">
        <w:rPr>
          <w:rFonts w:ascii="Sylfaen" w:hAnsi="Sylfaen"/>
          <w:szCs w:val="18"/>
        </w:rPr>
        <w:t>19</w:t>
      </w:r>
      <w:r w:rsidR="00CD2CAE">
        <w:rPr>
          <w:rFonts w:ascii="Sylfaen" w:hAnsi="Sylfaen"/>
          <w:szCs w:val="18"/>
        </w:rPr>
        <w:t xml:space="preserve"> </w:t>
      </w:r>
      <w:r w:rsidR="00646E48">
        <w:rPr>
          <w:rFonts w:ascii="Sylfaen" w:hAnsi="Sylfaen"/>
          <w:szCs w:val="18"/>
        </w:rPr>
        <w:t>հու</w:t>
      </w:r>
      <w:r w:rsidR="000C4037">
        <w:rPr>
          <w:rFonts w:ascii="Sylfaen" w:hAnsi="Sylfaen"/>
          <w:szCs w:val="18"/>
        </w:rPr>
        <w:t>ն</w:t>
      </w:r>
      <w:r w:rsidR="00646E48">
        <w:rPr>
          <w:rFonts w:ascii="Sylfaen" w:hAnsi="Sylfaen"/>
          <w:szCs w:val="18"/>
        </w:rPr>
        <w:t>իսի</w:t>
      </w:r>
      <w:r w:rsidR="007D6AAC" w:rsidRPr="004074F1">
        <w:rPr>
          <w:rFonts w:ascii="Sylfaen" w:hAnsi="Sylfaen" w:cs="ArTarumianTimes"/>
          <w:szCs w:val="18"/>
        </w:rPr>
        <w:t xml:space="preserve"> 201</w:t>
      </w:r>
      <w:r w:rsidR="00281070">
        <w:rPr>
          <w:rFonts w:ascii="Sylfaen" w:hAnsi="Sylfaen" w:cs="ArTarumianTimes"/>
          <w:szCs w:val="18"/>
        </w:rPr>
        <w:t>5</w:t>
      </w:r>
      <w:r w:rsidR="007D6AAC" w:rsidRPr="004074F1">
        <w:rPr>
          <w:rFonts w:ascii="Sylfaen" w:hAnsi="Sylfaen" w:cs="Sylfaen"/>
          <w:szCs w:val="18"/>
        </w:rPr>
        <w:t>թ</w:t>
      </w:r>
      <w:r w:rsidR="007D6AAC" w:rsidRPr="004074F1">
        <w:rPr>
          <w:rFonts w:ascii="Sylfaen" w:hAnsi="Sylfaen" w:cs="ArTarumianTimes"/>
          <w:szCs w:val="18"/>
        </w:rPr>
        <w:t>.</w:t>
      </w:r>
    </w:p>
    <w:p w:rsidR="002071BE" w:rsidRPr="00825935" w:rsidRDefault="00D42301" w:rsidP="00D42301">
      <w:pPr>
        <w:pStyle w:val="gam"/>
        <w:tabs>
          <w:tab w:val="clear" w:pos="737"/>
        </w:tabs>
        <w:ind w:right="7852"/>
        <w:rPr>
          <w:rFonts w:ascii="Sylfaen" w:hAnsi="Sylfaen" w:cs="ArTarumianTimes"/>
          <w:szCs w:val="18"/>
        </w:rPr>
      </w:pPr>
      <w:r>
        <w:rPr>
          <w:rFonts w:ascii="Sylfaen" w:hAnsi="Sylfaen" w:cs="Sylfaen"/>
          <w:szCs w:val="18"/>
        </w:rPr>
        <w:t xml:space="preserve"> </w:t>
      </w:r>
      <w:r w:rsidR="00825935">
        <w:rPr>
          <w:rFonts w:ascii="Sylfaen" w:hAnsi="Sylfaen" w:cs="Sylfaen"/>
          <w:szCs w:val="18"/>
        </w:rPr>
        <w:t>ժ</w:t>
      </w:r>
      <w:r w:rsidR="002071BE">
        <w:rPr>
          <w:rFonts w:ascii="Sylfaen" w:hAnsi="Sylfaen" w:cs="Sylfaen"/>
          <w:szCs w:val="18"/>
        </w:rPr>
        <w:t xml:space="preserve">ամը </w:t>
      </w:r>
      <w:r w:rsidR="00825935">
        <w:rPr>
          <w:rFonts w:ascii="Sylfaen" w:hAnsi="Sylfaen" w:cs="Sylfaen"/>
          <w:szCs w:val="18"/>
        </w:rPr>
        <w:t>16</w:t>
      </w:r>
      <w:r w:rsidR="00825935">
        <w:rPr>
          <w:rFonts w:ascii="Sylfaen" w:hAnsi="Sylfaen" w:cs="Sylfaen"/>
          <w:szCs w:val="18"/>
          <w:vertAlign w:val="superscript"/>
        </w:rPr>
        <w:t>00</w:t>
      </w:r>
    </w:p>
    <w:sectPr w:rsidR="002071BE" w:rsidRPr="00825935" w:rsidSect="00D42301">
      <w:headerReference w:type="even" r:id="rId10"/>
      <w:footerReference w:type="even" r:id="rId11"/>
      <w:footerReference w:type="default" r:id="rId12"/>
      <w:pgSz w:w="11906" w:h="16838" w:code="9"/>
      <w:pgMar w:top="993" w:right="1134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E0" w:rsidRDefault="007611E0">
      <w:r>
        <w:separator/>
      </w:r>
    </w:p>
  </w:endnote>
  <w:endnote w:type="continuationSeparator" w:id="0">
    <w:p w:rsidR="007611E0" w:rsidRDefault="0076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EC111F" w:rsidP="00F247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38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8F3" w:rsidRDefault="004C38F3" w:rsidP="004C38F3">
    <w:pPr>
      <w:pStyle w:val="a5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Pr="004C38F3" w:rsidRDefault="00EC111F" w:rsidP="00F247E7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4C38F3">
      <w:rPr>
        <w:rStyle w:val="a7"/>
        <w:sz w:val="20"/>
        <w:szCs w:val="20"/>
      </w:rPr>
      <w:fldChar w:fldCharType="begin"/>
    </w:r>
    <w:r w:rsidR="004C38F3" w:rsidRPr="004C38F3">
      <w:rPr>
        <w:rStyle w:val="a7"/>
        <w:sz w:val="20"/>
        <w:szCs w:val="20"/>
      </w:rPr>
      <w:instrText xml:space="preserve">PAGE  </w:instrText>
    </w:r>
    <w:r w:rsidRPr="004C38F3">
      <w:rPr>
        <w:rStyle w:val="a7"/>
        <w:sz w:val="20"/>
        <w:szCs w:val="20"/>
      </w:rPr>
      <w:fldChar w:fldCharType="separate"/>
    </w:r>
    <w:r w:rsidR="00D42301">
      <w:rPr>
        <w:rStyle w:val="a7"/>
        <w:noProof/>
        <w:sz w:val="20"/>
        <w:szCs w:val="20"/>
      </w:rPr>
      <w:t>2</w:t>
    </w:r>
    <w:r w:rsidRPr="004C38F3">
      <w:rPr>
        <w:rStyle w:val="a7"/>
        <w:sz w:val="20"/>
        <w:szCs w:val="20"/>
      </w:rPr>
      <w:fldChar w:fldCharType="end"/>
    </w:r>
  </w:p>
  <w:p w:rsidR="004C38F3" w:rsidRDefault="004C38F3" w:rsidP="004C38F3">
    <w:pPr>
      <w:pStyle w:val="a5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E0" w:rsidRDefault="007611E0">
      <w:r>
        <w:separator/>
      </w:r>
    </w:p>
  </w:footnote>
  <w:footnote w:type="continuationSeparator" w:id="0">
    <w:p w:rsidR="007611E0" w:rsidRDefault="00761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52B"/>
    <w:multiLevelType w:val="hybridMultilevel"/>
    <w:tmpl w:val="5E460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26620"/>
    <w:multiLevelType w:val="hybridMultilevel"/>
    <w:tmpl w:val="817ACC06"/>
    <w:lvl w:ilvl="0" w:tplc="43B027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BB1"/>
    <w:rsid w:val="000033BD"/>
    <w:rsid w:val="00004B8F"/>
    <w:rsid w:val="00004EE1"/>
    <w:rsid w:val="0001031B"/>
    <w:rsid w:val="00010A96"/>
    <w:rsid w:val="00010ECE"/>
    <w:rsid w:val="00014CCB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515A5"/>
    <w:rsid w:val="00051ED2"/>
    <w:rsid w:val="000520C1"/>
    <w:rsid w:val="00060D76"/>
    <w:rsid w:val="00067A23"/>
    <w:rsid w:val="000702DF"/>
    <w:rsid w:val="0007071C"/>
    <w:rsid w:val="0007150B"/>
    <w:rsid w:val="00071618"/>
    <w:rsid w:val="0008405A"/>
    <w:rsid w:val="00090D91"/>
    <w:rsid w:val="000916F4"/>
    <w:rsid w:val="0009215C"/>
    <w:rsid w:val="00093AE4"/>
    <w:rsid w:val="0009465D"/>
    <w:rsid w:val="00094CF5"/>
    <w:rsid w:val="000A0AED"/>
    <w:rsid w:val="000A16FB"/>
    <w:rsid w:val="000A1A09"/>
    <w:rsid w:val="000A1CE2"/>
    <w:rsid w:val="000A45D7"/>
    <w:rsid w:val="000B071E"/>
    <w:rsid w:val="000B3EC0"/>
    <w:rsid w:val="000B4D99"/>
    <w:rsid w:val="000B5812"/>
    <w:rsid w:val="000C4037"/>
    <w:rsid w:val="000C6DB1"/>
    <w:rsid w:val="000E042D"/>
    <w:rsid w:val="000E0458"/>
    <w:rsid w:val="000E06BF"/>
    <w:rsid w:val="000E0C20"/>
    <w:rsid w:val="000E16D3"/>
    <w:rsid w:val="000E3C93"/>
    <w:rsid w:val="000F1FC8"/>
    <w:rsid w:val="000F7F50"/>
    <w:rsid w:val="0010004C"/>
    <w:rsid w:val="00104585"/>
    <w:rsid w:val="00106540"/>
    <w:rsid w:val="00106F43"/>
    <w:rsid w:val="001106C7"/>
    <w:rsid w:val="00113640"/>
    <w:rsid w:val="00115FFF"/>
    <w:rsid w:val="00120CF7"/>
    <w:rsid w:val="0012485E"/>
    <w:rsid w:val="001264DB"/>
    <w:rsid w:val="00127669"/>
    <w:rsid w:val="00127C85"/>
    <w:rsid w:val="00130B32"/>
    <w:rsid w:val="00131E9E"/>
    <w:rsid w:val="00133F2F"/>
    <w:rsid w:val="00136B49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3BE4"/>
    <w:rsid w:val="001E6E6A"/>
    <w:rsid w:val="001E71E8"/>
    <w:rsid w:val="001F02C0"/>
    <w:rsid w:val="001F0492"/>
    <w:rsid w:val="001F3829"/>
    <w:rsid w:val="001F3B4D"/>
    <w:rsid w:val="001F681E"/>
    <w:rsid w:val="00202891"/>
    <w:rsid w:val="00205F7E"/>
    <w:rsid w:val="002071BE"/>
    <w:rsid w:val="002102C2"/>
    <w:rsid w:val="00211345"/>
    <w:rsid w:val="00216478"/>
    <w:rsid w:val="0022560D"/>
    <w:rsid w:val="002275DA"/>
    <w:rsid w:val="00233704"/>
    <w:rsid w:val="00245D3E"/>
    <w:rsid w:val="00246268"/>
    <w:rsid w:val="00251439"/>
    <w:rsid w:val="00252023"/>
    <w:rsid w:val="002562FE"/>
    <w:rsid w:val="002609CC"/>
    <w:rsid w:val="00261260"/>
    <w:rsid w:val="0026278A"/>
    <w:rsid w:val="00263105"/>
    <w:rsid w:val="00267743"/>
    <w:rsid w:val="00271BA7"/>
    <w:rsid w:val="002720E7"/>
    <w:rsid w:val="00272683"/>
    <w:rsid w:val="002727FF"/>
    <w:rsid w:val="00273A58"/>
    <w:rsid w:val="0027430E"/>
    <w:rsid w:val="00276D36"/>
    <w:rsid w:val="002777D7"/>
    <w:rsid w:val="00277943"/>
    <w:rsid w:val="00281070"/>
    <w:rsid w:val="0028392B"/>
    <w:rsid w:val="0028465A"/>
    <w:rsid w:val="00290659"/>
    <w:rsid w:val="00290C6C"/>
    <w:rsid w:val="0029696A"/>
    <w:rsid w:val="00297D54"/>
    <w:rsid w:val="002A2763"/>
    <w:rsid w:val="002A3939"/>
    <w:rsid w:val="002B4892"/>
    <w:rsid w:val="002B4DD7"/>
    <w:rsid w:val="002B4E7A"/>
    <w:rsid w:val="002C2C20"/>
    <w:rsid w:val="002C439B"/>
    <w:rsid w:val="002C4FF5"/>
    <w:rsid w:val="002C7D79"/>
    <w:rsid w:val="002D753F"/>
    <w:rsid w:val="002E0E27"/>
    <w:rsid w:val="002E79B6"/>
    <w:rsid w:val="002F234D"/>
    <w:rsid w:val="002F7499"/>
    <w:rsid w:val="003054B5"/>
    <w:rsid w:val="00310234"/>
    <w:rsid w:val="00311ED7"/>
    <w:rsid w:val="003213A6"/>
    <w:rsid w:val="003228A5"/>
    <w:rsid w:val="00323DCC"/>
    <w:rsid w:val="00334804"/>
    <w:rsid w:val="00335580"/>
    <w:rsid w:val="003402B2"/>
    <w:rsid w:val="00346526"/>
    <w:rsid w:val="00350F24"/>
    <w:rsid w:val="003516CA"/>
    <w:rsid w:val="00354114"/>
    <w:rsid w:val="003569C3"/>
    <w:rsid w:val="00361672"/>
    <w:rsid w:val="00376A78"/>
    <w:rsid w:val="00381025"/>
    <w:rsid w:val="00383822"/>
    <w:rsid w:val="00383E26"/>
    <w:rsid w:val="00383F84"/>
    <w:rsid w:val="00384716"/>
    <w:rsid w:val="0038676B"/>
    <w:rsid w:val="003B0939"/>
    <w:rsid w:val="003B0C13"/>
    <w:rsid w:val="003B22CE"/>
    <w:rsid w:val="003B2A5A"/>
    <w:rsid w:val="003B5A93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4055FD"/>
    <w:rsid w:val="004074DD"/>
    <w:rsid w:val="00410DF7"/>
    <w:rsid w:val="0041398E"/>
    <w:rsid w:val="00423A35"/>
    <w:rsid w:val="00427CC4"/>
    <w:rsid w:val="00433A7F"/>
    <w:rsid w:val="004406AF"/>
    <w:rsid w:val="0044150A"/>
    <w:rsid w:val="00442EA0"/>
    <w:rsid w:val="00447812"/>
    <w:rsid w:val="00447DA4"/>
    <w:rsid w:val="004517CE"/>
    <w:rsid w:val="00451D03"/>
    <w:rsid w:val="00451DEA"/>
    <w:rsid w:val="004540DE"/>
    <w:rsid w:val="004574A7"/>
    <w:rsid w:val="004625FE"/>
    <w:rsid w:val="00462E6E"/>
    <w:rsid w:val="0046585F"/>
    <w:rsid w:val="0046699C"/>
    <w:rsid w:val="004723F9"/>
    <w:rsid w:val="00472A4E"/>
    <w:rsid w:val="00472EE6"/>
    <w:rsid w:val="00476720"/>
    <w:rsid w:val="004873FD"/>
    <w:rsid w:val="0049026B"/>
    <w:rsid w:val="0049335D"/>
    <w:rsid w:val="004937E9"/>
    <w:rsid w:val="0049533D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514E"/>
    <w:rsid w:val="004C73DD"/>
    <w:rsid w:val="004D14DF"/>
    <w:rsid w:val="004E132B"/>
    <w:rsid w:val="004E2661"/>
    <w:rsid w:val="004E3E5B"/>
    <w:rsid w:val="004E4AEB"/>
    <w:rsid w:val="004E5A83"/>
    <w:rsid w:val="004E65E4"/>
    <w:rsid w:val="004F0501"/>
    <w:rsid w:val="004F1EDC"/>
    <w:rsid w:val="004F1F05"/>
    <w:rsid w:val="00512C3F"/>
    <w:rsid w:val="005159B8"/>
    <w:rsid w:val="00517607"/>
    <w:rsid w:val="00522481"/>
    <w:rsid w:val="00524C0A"/>
    <w:rsid w:val="005273B4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75192"/>
    <w:rsid w:val="005857D8"/>
    <w:rsid w:val="0059268E"/>
    <w:rsid w:val="0059554A"/>
    <w:rsid w:val="00595572"/>
    <w:rsid w:val="005A3E70"/>
    <w:rsid w:val="005B13C7"/>
    <w:rsid w:val="005B14D8"/>
    <w:rsid w:val="005B19C3"/>
    <w:rsid w:val="005B322D"/>
    <w:rsid w:val="005B328A"/>
    <w:rsid w:val="005B7E65"/>
    <w:rsid w:val="005C0935"/>
    <w:rsid w:val="005C5959"/>
    <w:rsid w:val="005C75F3"/>
    <w:rsid w:val="005D10CC"/>
    <w:rsid w:val="005E0CBA"/>
    <w:rsid w:val="005E26C2"/>
    <w:rsid w:val="005E2DAA"/>
    <w:rsid w:val="005E3CFE"/>
    <w:rsid w:val="005E5525"/>
    <w:rsid w:val="005F211C"/>
    <w:rsid w:val="005F3C36"/>
    <w:rsid w:val="005F7750"/>
    <w:rsid w:val="00600587"/>
    <w:rsid w:val="00601695"/>
    <w:rsid w:val="006065FE"/>
    <w:rsid w:val="00607964"/>
    <w:rsid w:val="0061156A"/>
    <w:rsid w:val="006146BE"/>
    <w:rsid w:val="00615BA6"/>
    <w:rsid w:val="00621774"/>
    <w:rsid w:val="00622472"/>
    <w:rsid w:val="00626139"/>
    <w:rsid w:val="006268A7"/>
    <w:rsid w:val="00626BB1"/>
    <w:rsid w:val="006336EA"/>
    <w:rsid w:val="00640E32"/>
    <w:rsid w:val="006455B8"/>
    <w:rsid w:val="00646E48"/>
    <w:rsid w:val="00651C00"/>
    <w:rsid w:val="0065338A"/>
    <w:rsid w:val="006543F7"/>
    <w:rsid w:val="00656658"/>
    <w:rsid w:val="00660762"/>
    <w:rsid w:val="00662E59"/>
    <w:rsid w:val="00663540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6D90"/>
    <w:rsid w:val="006871CA"/>
    <w:rsid w:val="0069348E"/>
    <w:rsid w:val="00694A4F"/>
    <w:rsid w:val="006A2A4D"/>
    <w:rsid w:val="006A730B"/>
    <w:rsid w:val="006B049C"/>
    <w:rsid w:val="006B3B7A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21579"/>
    <w:rsid w:val="0072322C"/>
    <w:rsid w:val="00723509"/>
    <w:rsid w:val="00724E7F"/>
    <w:rsid w:val="00726140"/>
    <w:rsid w:val="00726D60"/>
    <w:rsid w:val="00740D29"/>
    <w:rsid w:val="00743E78"/>
    <w:rsid w:val="0075065C"/>
    <w:rsid w:val="0075122B"/>
    <w:rsid w:val="00754559"/>
    <w:rsid w:val="007568D5"/>
    <w:rsid w:val="007611E0"/>
    <w:rsid w:val="00762152"/>
    <w:rsid w:val="00762901"/>
    <w:rsid w:val="00762E9A"/>
    <w:rsid w:val="007634BE"/>
    <w:rsid w:val="00764166"/>
    <w:rsid w:val="007650C3"/>
    <w:rsid w:val="007652B8"/>
    <w:rsid w:val="0076784F"/>
    <w:rsid w:val="00774BF4"/>
    <w:rsid w:val="007758CE"/>
    <w:rsid w:val="00777BD3"/>
    <w:rsid w:val="00790672"/>
    <w:rsid w:val="00792060"/>
    <w:rsid w:val="007A1A19"/>
    <w:rsid w:val="007B0774"/>
    <w:rsid w:val="007B347B"/>
    <w:rsid w:val="007B3E8E"/>
    <w:rsid w:val="007B4E0F"/>
    <w:rsid w:val="007C405C"/>
    <w:rsid w:val="007C5847"/>
    <w:rsid w:val="007C5BBE"/>
    <w:rsid w:val="007D000D"/>
    <w:rsid w:val="007D06AE"/>
    <w:rsid w:val="007D193F"/>
    <w:rsid w:val="007D2492"/>
    <w:rsid w:val="007D3243"/>
    <w:rsid w:val="007D59B6"/>
    <w:rsid w:val="007D6221"/>
    <w:rsid w:val="007D6AAC"/>
    <w:rsid w:val="007D73E4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25935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3D7"/>
    <w:rsid w:val="00853A23"/>
    <w:rsid w:val="00855B44"/>
    <w:rsid w:val="00860D6C"/>
    <w:rsid w:val="0086336E"/>
    <w:rsid w:val="0086382B"/>
    <w:rsid w:val="00865005"/>
    <w:rsid w:val="0087049C"/>
    <w:rsid w:val="0087610F"/>
    <w:rsid w:val="008806AD"/>
    <w:rsid w:val="0088396F"/>
    <w:rsid w:val="00892DD2"/>
    <w:rsid w:val="00893BE4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1077B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2989"/>
    <w:rsid w:val="009346F5"/>
    <w:rsid w:val="00934A9A"/>
    <w:rsid w:val="00936F33"/>
    <w:rsid w:val="00945A66"/>
    <w:rsid w:val="00951DCB"/>
    <w:rsid w:val="00963D20"/>
    <w:rsid w:val="009656BB"/>
    <w:rsid w:val="009727C2"/>
    <w:rsid w:val="00986331"/>
    <w:rsid w:val="0099455B"/>
    <w:rsid w:val="009A0D2B"/>
    <w:rsid w:val="009A1352"/>
    <w:rsid w:val="009A19A7"/>
    <w:rsid w:val="009A414C"/>
    <w:rsid w:val="009A52E2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CD0"/>
    <w:rsid w:val="009D0B2B"/>
    <w:rsid w:val="009D351A"/>
    <w:rsid w:val="009D3D2B"/>
    <w:rsid w:val="009D56A7"/>
    <w:rsid w:val="009D617F"/>
    <w:rsid w:val="009D69D0"/>
    <w:rsid w:val="009E3279"/>
    <w:rsid w:val="009E5899"/>
    <w:rsid w:val="009E6E57"/>
    <w:rsid w:val="009F52B2"/>
    <w:rsid w:val="009F5419"/>
    <w:rsid w:val="00A0193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C38"/>
    <w:rsid w:val="00A50308"/>
    <w:rsid w:val="00A574D6"/>
    <w:rsid w:val="00A57EB3"/>
    <w:rsid w:val="00A57FCE"/>
    <w:rsid w:val="00A602D6"/>
    <w:rsid w:val="00A6794F"/>
    <w:rsid w:val="00A70FDA"/>
    <w:rsid w:val="00A75E10"/>
    <w:rsid w:val="00A7724F"/>
    <w:rsid w:val="00A77FB0"/>
    <w:rsid w:val="00A83243"/>
    <w:rsid w:val="00A84A73"/>
    <w:rsid w:val="00A861E8"/>
    <w:rsid w:val="00A91D28"/>
    <w:rsid w:val="00A92B49"/>
    <w:rsid w:val="00A9397E"/>
    <w:rsid w:val="00A9517A"/>
    <w:rsid w:val="00A95D40"/>
    <w:rsid w:val="00A96CA9"/>
    <w:rsid w:val="00A96FEE"/>
    <w:rsid w:val="00AA1099"/>
    <w:rsid w:val="00AA117A"/>
    <w:rsid w:val="00AA152B"/>
    <w:rsid w:val="00AA1944"/>
    <w:rsid w:val="00AA3641"/>
    <w:rsid w:val="00AA4132"/>
    <w:rsid w:val="00AA4C29"/>
    <w:rsid w:val="00AA666C"/>
    <w:rsid w:val="00AA6B1A"/>
    <w:rsid w:val="00AC31A8"/>
    <w:rsid w:val="00AC71A9"/>
    <w:rsid w:val="00AD3148"/>
    <w:rsid w:val="00AD5859"/>
    <w:rsid w:val="00AE58DF"/>
    <w:rsid w:val="00AE5E1A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37575"/>
    <w:rsid w:val="00B4186C"/>
    <w:rsid w:val="00B41A83"/>
    <w:rsid w:val="00B4498F"/>
    <w:rsid w:val="00B4677B"/>
    <w:rsid w:val="00B51C4F"/>
    <w:rsid w:val="00B53B38"/>
    <w:rsid w:val="00B549EE"/>
    <w:rsid w:val="00B57D19"/>
    <w:rsid w:val="00B57DF2"/>
    <w:rsid w:val="00B60E0B"/>
    <w:rsid w:val="00B67F92"/>
    <w:rsid w:val="00B74EC9"/>
    <w:rsid w:val="00B774B5"/>
    <w:rsid w:val="00B84A1F"/>
    <w:rsid w:val="00B859C5"/>
    <w:rsid w:val="00B87822"/>
    <w:rsid w:val="00B92FAF"/>
    <w:rsid w:val="00B956CD"/>
    <w:rsid w:val="00BA597C"/>
    <w:rsid w:val="00BA63B9"/>
    <w:rsid w:val="00BB0174"/>
    <w:rsid w:val="00BC23B1"/>
    <w:rsid w:val="00BC6E59"/>
    <w:rsid w:val="00BD0E19"/>
    <w:rsid w:val="00BD260D"/>
    <w:rsid w:val="00BD28B9"/>
    <w:rsid w:val="00BD4FDD"/>
    <w:rsid w:val="00BD591A"/>
    <w:rsid w:val="00BD73B7"/>
    <w:rsid w:val="00BE225C"/>
    <w:rsid w:val="00BF176A"/>
    <w:rsid w:val="00BF6CD9"/>
    <w:rsid w:val="00C00804"/>
    <w:rsid w:val="00C012E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7FF0"/>
    <w:rsid w:val="00C320C7"/>
    <w:rsid w:val="00C37CF3"/>
    <w:rsid w:val="00C4675A"/>
    <w:rsid w:val="00C479DC"/>
    <w:rsid w:val="00C533E1"/>
    <w:rsid w:val="00C550A2"/>
    <w:rsid w:val="00C57572"/>
    <w:rsid w:val="00C62183"/>
    <w:rsid w:val="00C6282F"/>
    <w:rsid w:val="00C630A7"/>
    <w:rsid w:val="00C632A4"/>
    <w:rsid w:val="00C65ED9"/>
    <w:rsid w:val="00C665E8"/>
    <w:rsid w:val="00C7285A"/>
    <w:rsid w:val="00C73DBA"/>
    <w:rsid w:val="00C7408F"/>
    <w:rsid w:val="00C77F4E"/>
    <w:rsid w:val="00C85E97"/>
    <w:rsid w:val="00C92085"/>
    <w:rsid w:val="00C97492"/>
    <w:rsid w:val="00CA0CF4"/>
    <w:rsid w:val="00CA6838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D2CAE"/>
    <w:rsid w:val="00CE35EB"/>
    <w:rsid w:val="00CE39C6"/>
    <w:rsid w:val="00CE5E09"/>
    <w:rsid w:val="00CE7BD5"/>
    <w:rsid w:val="00CF3F30"/>
    <w:rsid w:val="00D0063E"/>
    <w:rsid w:val="00D027F7"/>
    <w:rsid w:val="00D02DD6"/>
    <w:rsid w:val="00D03DC9"/>
    <w:rsid w:val="00D04AAD"/>
    <w:rsid w:val="00D04F19"/>
    <w:rsid w:val="00D05BB0"/>
    <w:rsid w:val="00D12F7D"/>
    <w:rsid w:val="00D160A7"/>
    <w:rsid w:val="00D165B2"/>
    <w:rsid w:val="00D259E3"/>
    <w:rsid w:val="00D261BF"/>
    <w:rsid w:val="00D3062A"/>
    <w:rsid w:val="00D30B2F"/>
    <w:rsid w:val="00D32DEF"/>
    <w:rsid w:val="00D36C54"/>
    <w:rsid w:val="00D379CF"/>
    <w:rsid w:val="00D37A16"/>
    <w:rsid w:val="00D42301"/>
    <w:rsid w:val="00D43005"/>
    <w:rsid w:val="00D43988"/>
    <w:rsid w:val="00D46C98"/>
    <w:rsid w:val="00D471BC"/>
    <w:rsid w:val="00D540D4"/>
    <w:rsid w:val="00D633C4"/>
    <w:rsid w:val="00D63B14"/>
    <w:rsid w:val="00D661CB"/>
    <w:rsid w:val="00D70E5B"/>
    <w:rsid w:val="00D779A3"/>
    <w:rsid w:val="00D812BA"/>
    <w:rsid w:val="00D9205C"/>
    <w:rsid w:val="00D93C28"/>
    <w:rsid w:val="00D94FBF"/>
    <w:rsid w:val="00D971AA"/>
    <w:rsid w:val="00DA0787"/>
    <w:rsid w:val="00DA11CE"/>
    <w:rsid w:val="00DB6D1E"/>
    <w:rsid w:val="00DC24FC"/>
    <w:rsid w:val="00DD2224"/>
    <w:rsid w:val="00DE21AA"/>
    <w:rsid w:val="00DE32E6"/>
    <w:rsid w:val="00DE7032"/>
    <w:rsid w:val="00DE73A4"/>
    <w:rsid w:val="00DF30E4"/>
    <w:rsid w:val="00DF4604"/>
    <w:rsid w:val="00DF5EFA"/>
    <w:rsid w:val="00DF7038"/>
    <w:rsid w:val="00E01DA6"/>
    <w:rsid w:val="00E113F7"/>
    <w:rsid w:val="00E20784"/>
    <w:rsid w:val="00E210C4"/>
    <w:rsid w:val="00E2110E"/>
    <w:rsid w:val="00E21474"/>
    <w:rsid w:val="00E23C7E"/>
    <w:rsid w:val="00E24264"/>
    <w:rsid w:val="00E348A9"/>
    <w:rsid w:val="00E36915"/>
    <w:rsid w:val="00E43399"/>
    <w:rsid w:val="00E53BB3"/>
    <w:rsid w:val="00E54195"/>
    <w:rsid w:val="00E560B0"/>
    <w:rsid w:val="00E5788E"/>
    <w:rsid w:val="00E62CE9"/>
    <w:rsid w:val="00E708DD"/>
    <w:rsid w:val="00E714D7"/>
    <w:rsid w:val="00E72573"/>
    <w:rsid w:val="00E7518A"/>
    <w:rsid w:val="00E752E9"/>
    <w:rsid w:val="00E77531"/>
    <w:rsid w:val="00E85A70"/>
    <w:rsid w:val="00E9016D"/>
    <w:rsid w:val="00E9201D"/>
    <w:rsid w:val="00E928BF"/>
    <w:rsid w:val="00E93E42"/>
    <w:rsid w:val="00E967D1"/>
    <w:rsid w:val="00EA0AE6"/>
    <w:rsid w:val="00EB0EB7"/>
    <w:rsid w:val="00EB4CAF"/>
    <w:rsid w:val="00EC00C1"/>
    <w:rsid w:val="00EC111F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2B42"/>
    <w:rsid w:val="00EE520A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17ED1"/>
    <w:rsid w:val="00F247E7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92C"/>
    <w:rsid w:val="00F75A3A"/>
    <w:rsid w:val="00F83F01"/>
    <w:rsid w:val="00F865B0"/>
    <w:rsid w:val="00F86C88"/>
    <w:rsid w:val="00F93238"/>
    <w:rsid w:val="00F938B6"/>
    <w:rsid w:val="00F96EB0"/>
    <w:rsid w:val="00FC0EB9"/>
    <w:rsid w:val="00FC3691"/>
    <w:rsid w:val="00FC6471"/>
    <w:rsid w:val="00FD12A5"/>
    <w:rsid w:val="00FD56DE"/>
    <w:rsid w:val="00FD56E1"/>
    <w:rsid w:val="00FE1FAA"/>
    <w:rsid w:val="00FE75BB"/>
    <w:rsid w:val="00FF092A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C0"/>
    <w:rPr>
      <w:sz w:val="24"/>
      <w:szCs w:val="24"/>
    </w:rPr>
  </w:style>
  <w:style w:type="paragraph" w:styleId="1">
    <w:name w:val="heading 1"/>
    <w:basedOn w:val="a"/>
    <w:next w:val="a"/>
    <w:qFormat/>
    <w:rsid w:val="000B3E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0B3E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3EC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B3E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0B3E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D42301"/>
    <w:pPr>
      <w:tabs>
        <w:tab w:val="left" w:pos="567"/>
        <w:tab w:val="left" w:pos="851"/>
      </w:tabs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</w:pPr>
  </w:style>
  <w:style w:type="character" w:customStyle="1" w:styleId="a4">
    <w:name w:val="Верхний колонтитул Знак"/>
    <w:basedOn w:val="a0"/>
    <w:link w:val="a3"/>
    <w:rsid w:val="00E5419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2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3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ine%20Hovsepyan\Desktop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94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Hovsepyan</dc:creator>
  <cp:lastModifiedBy>Пользователь Windows</cp:lastModifiedBy>
  <cp:revision>28</cp:revision>
  <cp:lastPrinted>2015-06-19T07:30:00Z</cp:lastPrinted>
  <dcterms:created xsi:type="dcterms:W3CDTF">2013-06-03T10:19:00Z</dcterms:created>
  <dcterms:modified xsi:type="dcterms:W3CDTF">2015-06-24T08:56:00Z</dcterms:modified>
</cp:coreProperties>
</file>