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87" w:rsidRDefault="00243408" w:rsidP="00C84A4D">
      <w:pPr>
        <w:pStyle w:val="600"/>
        <w:tabs>
          <w:tab w:val="left" w:pos="7080"/>
          <w:tab w:val="left" w:pos="8115"/>
        </w:tabs>
        <w:rPr>
          <w:rFonts w:ascii="Sylfaen" w:hAnsi="Sylfaen" w:cs="Sylfaen"/>
          <w:bCs/>
        </w:rPr>
      </w:pPr>
      <w:r>
        <w:rPr>
          <w:rFonts w:ascii="Sylfaen" w:hAnsi="Sylfaen" w:cs="Sylfae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0.75pt;margin-top:3pt;width:80pt;height:74pt;z-index:-1">
            <v:imagedata r:id="rId8" o:title=""/>
          </v:shape>
          <o:OLEObject Type="Embed" ProgID="Word.Picture.8" ShapeID="_x0000_s1035" DrawAspect="Content" ObjectID="_1500367897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-6.75pt;margin-top:-29.15pt;width:134.55pt;height:28.25pt;z-index:1;mso-wrap-style:none" stroked="f">
            <v:textbox style="mso-fit-shape-to-text:t">
              <w:txbxContent>
                <w:p w:rsidR="00C84A4D" w:rsidRPr="00F7089A" w:rsidRDefault="00E87BFD" w:rsidP="001F0C9E">
                  <w:pPr>
                    <w:pStyle w:val="600"/>
                    <w:tabs>
                      <w:tab w:val="left" w:pos="7080"/>
                      <w:tab w:val="left" w:pos="8115"/>
                    </w:tabs>
                    <w:rPr>
                      <w:rFonts w:ascii="Sylfaen" w:hAnsi="Sylfaen" w:cs="Sylfaen"/>
                      <w:noProof/>
                    </w:rPr>
                  </w:pPr>
                  <w:r w:rsidRPr="00F7089A">
                    <w:rPr>
                      <w:rFonts w:ascii="Sylfaen" w:hAnsi="Sylfaen" w:cs="Sylfaen"/>
                      <w:bCs/>
                    </w:rPr>
                    <w:t>600.0</w:t>
                  </w:r>
                  <w:r w:rsidR="004831F2">
                    <w:rPr>
                      <w:rFonts w:ascii="Sylfaen" w:hAnsi="Sylfaen" w:cs="Sylfaen"/>
                      <w:bCs/>
                    </w:rPr>
                    <w:t>256</w:t>
                  </w:r>
                  <w:r w:rsidR="00C84A4D" w:rsidRPr="00F7089A">
                    <w:rPr>
                      <w:rFonts w:ascii="Sylfaen" w:hAnsi="Sylfaen" w:cs="Sylfaen"/>
                      <w:bCs/>
                    </w:rPr>
                    <w:t>.</w:t>
                  </w:r>
                  <w:r w:rsidR="00F7089A">
                    <w:rPr>
                      <w:rFonts w:ascii="Sylfaen" w:hAnsi="Sylfaen" w:cs="Sylfaen"/>
                      <w:bCs/>
                    </w:rPr>
                    <w:t>22</w:t>
                  </w:r>
                  <w:r w:rsidR="00C84A4D" w:rsidRPr="00F7089A">
                    <w:rPr>
                      <w:rFonts w:ascii="Sylfaen" w:hAnsi="Sylfaen" w:cs="Sylfaen"/>
                      <w:bCs/>
                    </w:rPr>
                    <w:t>.0</w:t>
                  </w:r>
                  <w:r w:rsidRPr="00F7089A">
                    <w:rPr>
                      <w:rFonts w:ascii="Sylfaen" w:hAnsi="Sylfaen" w:cs="Sylfaen"/>
                      <w:bCs/>
                    </w:rPr>
                    <w:t>7</w:t>
                  </w:r>
                  <w:r w:rsidR="00C84A4D" w:rsidRPr="00F7089A">
                    <w:rPr>
                      <w:rFonts w:ascii="Sylfaen" w:hAnsi="Sylfaen" w:cs="Sylfaen"/>
                      <w:bCs/>
                    </w:rPr>
                    <w:t>.15</w:t>
                  </w:r>
                </w:p>
              </w:txbxContent>
            </v:textbox>
            <w10:wrap type="square"/>
          </v:shape>
        </w:pict>
      </w:r>
    </w:p>
    <w:p w:rsidR="003477E7" w:rsidRPr="00750941" w:rsidRDefault="00F024F8" w:rsidP="00243408">
      <w:pPr>
        <w:pStyle w:val="600"/>
        <w:tabs>
          <w:tab w:val="left" w:pos="7080"/>
          <w:tab w:val="left" w:pos="8115"/>
        </w:tabs>
        <w:rPr>
          <w:rFonts w:ascii="Sylfaen" w:hAnsi="Sylfaen" w:cs="Sylfaen"/>
          <w:b w:val="0"/>
          <w:bCs/>
          <w:sz w:val="24"/>
          <w:szCs w:val="24"/>
        </w:rPr>
      </w:pPr>
      <w:r w:rsidRPr="009A447B">
        <w:rPr>
          <w:rFonts w:ascii="Sylfaen" w:hAnsi="Sylfaen" w:cs="Sylfaen"/>
          <w:bCs/>
        </w:rPr>
        <w:tab/>
      </w:r>
      <w:r w:rsidR="00CA252B" w:rsidRPr="009A447B">
        <w:rPr>
          <w:rFonts w:ascii="Sylfaen" w:hAnsi="Sylfaen" w:cs="Sylfaen"/>
          <w:bCs/>
        </w:rPr>
        <w:tab/>
      </w:r>
      <w:r w:rsidR="00750941" w:rsidRPr="000F7287">
        <w:rPr>
          <w:rFonts w:ascii="Sylfaen" w:hAnsi="Sylfaen" w:cs="Sylfaen"/>
          <w:b w:val="0"/>
          <w:bCs/>
          <w:color w:val="FFFFFF"/>
          <w:sz w:val="24"/>
          <w:szCs w:val="24"/>
        </w:rPr>
        <w:t>ՆԱԽԱԳԻԾ</w:t>
      </w:r>
    </w:p>
    <w:p w:rsidR="00251C32" w:rsidRPr="009A447B" w:rsidRDefault="00251C32" w:rsidP="00243408">
      <w:pPr>
        <w:pStyle w:val="voroshum"/>
        <w:spacing w:before="120"/>
        <w:jc w:val="left"/>
        <w:rPr>
          <w:rFonts w:ascii="Sylfaen" w:hAnsi="Sylfaen" w:cs="Sylfaen"/>
        </w:rPr>
      </w:pPr>
    </w:p>
    <w:p w:rsidR="00856FB5" w:rsidRPr="009A447B" w:rsidRDefault="00856FB5" w:rsidP="00243408">
      <w:pPr>
        <w:pStyle w:val="voroshum"/>
        <w:spacing w:before="120"/>
        <w:jc w:val="left"/>
        <w:rPr>
          <w:rFonts w:ascii="Sylfaen" w:hAnsi="Sylfaen" w:cs="Sylfaen"/>
        </w:rPr>
      </w:pPr>
    </w:p>
    <w:p w:rsidR="00E01DA6" w:rsidRPr="009A447B" w:rsidRDefault="009A447B" w:rsidP="00243408">
      <w:pPr>
        <w:pStyle w:val="voroshum"/>
        <w:spacing w:before="60"/>
        <w:rPr>
          <w:rFonts w:ascii="Sylfaen" w:hAnsi="Sylfaen" w:cs="Sylfaen"/>
        </w:rPr>
      </w:pPr>
      <w:r>
        <w:rPr>
          <w:rFonts w:ascii="Sylfaen" w:hAnsi="Sylfaen" w:cs="Sylfaen"/>
        </w:rPr>
        <w:t>ՀԱՅԱՍՏԱՆԻ</w:t>
      </w:r>
      <w:r w:rsidR="00E01D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ՀԱՆՐԱՊԵՏՈՒԹՅԱՆ</w:t>
      </w:r>
      <w:r w:rsidR="0019101C" w:rsidRPr="009A447B">
        <w:rPr>
          <w:rFonts w:ascii="Sylfaen" w:hAnsi="Sylfaen" w:cs="Sylfaen"/>
        </w:rPr>
        <w:br/>
      </w:r>
      <w:r>
        <w:rPr>
          <w:rFonts w:ascii="Sylfaen" w:hAnsi="Sylfaen" w:cs="Sylfaen"/>
        </w:rPr>
        <w:t>ՀԱՆՐԱՅԻՆ</w:t>
      </w:r>
      <w:r w:rsidR="00E01D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ԾԱՌԱՅՈՒԹՅՈՒՆՆԵՐԸ</w:t>
      </w:r>
      <w:r w:rsidR="00E01D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ԿԱՐԳԱՎՈՐՈՂ</w:t>
      </w:r>
      <w:r w:rsidR="006F6E92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ՀԱՆՁՆԱԺՈՂՈՎ</w:t>
      </w:r>
    </w:p>
    <w:p w:rsidR="00251C32" w:rsidRDefault="009A447B" w:rsidP="00243408">
      <w:pPr>
        <w:pStyle w:val="voroshum2"/>
        <w:rPr>
          <w:rFonts w:ascii="Sylfaen" w:hAnsi="Sylfaen" w:cs="Sylfaen"/>
          <w:sz w:val="6"/>
          <w:szCs w:val="6"/>
        </w:rPr>
      </w:pPr>
      <w:r>
        <w:rPr>
          <w:rFonts w:ascii="Sylfaen" w:hAnsi="Sylfaen" w:cs="Sylfaen"/>
        </w:rPr>
        <w:t>ՈՐՈՇՈՒՄ</w:t>
      </w:r>
    </w:p>
    <w:p w:rsidR="000F7287" w:rsidRPr="000F7287" w:rsidRDefault="000F7287" w:rsidP="00243408">
      <w:pPr>
        <w:pStyle w:val="voroshum2"/>
        <w:rPr>
          <w:rFonts w:ascii="Sylfaen" w:hAnsi="Sylfaen" w:cs="Sylfaen"/>
          <w:sz w:val="6"/>
          <w:szCs w:val="6"/>
        </w:rPr>
      </w:pPr>
    </w:p>
    <w:p w:rsidR="00AE5FD7" w:rsidRPr="009A447B" w:rsidRDefault="00F7089A" w:rsidP="00243408">
      <w:pPr>
        <w:pStyle w:val="data"/>
        <w:spacing w:line="240" w:lineRule="auto"/>
        <w:rPr>
          <w:rFonts w:ascii="Sylfaen" w:hAnsi="Sylfaen" w:cs="Sylfaen"/>
        </w:rPr>
      </w:pPr>
      <w:r>
        <w:rPr>
          <w:rFonts w:ascii="Sylfaen" w:hAnsi="Sylfaen" w:cs="Sylfaen"/>
        </w:rPr>
        <w:t>22</w:t>
      </w:r>
      <w:r w:rsidR="000F7287">
        <w:rPr>
          <w:rFonts w:ascii="Sylfaen" w:hAnsi="Sylfaen" w:cs="Sylfaen"/>
        </w:rPr>
        <w:t xml:space="preserve"> </w:t>
      </w:r>
      <w:proofErr w:type="spellStart"/>
      <w:r w:rsidR="00E87BFD">
        <w:rPr>
          <w:rFonts w:ascii="Sylfaen" w:hAnsi="Sylfaen" w:cs="Sylfaen"/>
        </w:rPr>
        <w:t>հուլիս</w:t>
      </w:r>
      <w:r w:rsidR="000F7287">
        <w:rPr>
          <w:rFonts w:ascii="Sylfaen" w:hAnsi="Sylfaen" w:cs="Sylfaen"/>
        </w:rPr>
        <w:t>ի</w:t>
      </w:r>
      <w:proofErr w:type="spellEnd"/>
      <w:r w:rsidR="0052385B">
        <w:rPr>
          <w:rFonts w:ascii="Sylfaen" w:hAnsi="Sylfaen" w:cs="Sylfaen"/>
        </w:rPr>
        <w:t xml:space="preserve"> 201</w:t>
      </w:r>
      <w:r w:rsidR="004E1BA4">
        <w:rPr>
          <w:rFonts w:ascii="Sylfaen" w:hAnsi="Sylfaen" w:cs="Sylfaen"/>
        </w:rPr>
        <w:t>5</w:t>
      </w:r>
      <w:r w:rsidR="00E93E42" w:rsidRPr="009A447B">
        <w:rPr>
          <w:rFonts w:ascii="Sylfaen" w:hAnsi="Sylfaen" w:cs="Sylfaen"/>
        </w:rPr>
        <w:t xml:space="preserve"> </w:t>
      </w:r>
      <w:proofErr w:type="spellStart"/>
      <w:r w:rsidR="009A447B">
        <w:rPr>
          <w:rFonts w:ascii="Sylfaen" w:hAnsi="Sylfaen" w:cs="Sylfaen"/>
        </w:rPr>
        <w:t>թվականի</w:t>
      </w:r>
      <w:proofErr w:type="spellEnd"/>
      <w:r w:rsidR="00801398" w:rsidRPr="009A447B">
        <w:rPr>
          <w:rFonts w:ascii="Sylfaen" w:hAnsi="Sylfaen" w:cs="Sylfaen"/>
        </w:rPr>
        <w:t xml:space="preserve"> </w:t>
      </w:r>
      <w:r w:rsidR="0026278A" w:rsidRPr="009A447B">
        <w:rPr>
          <w:rFonts w:ascii="Sylfaen" w:hAnsi="Sylfaen" w:cs="Sylfaen"/>
        </w:rPr>
        <w:t>№</w:t>
      </w:r>
      <w:r w:rsidR="004831F2">
        <w:rPr>
          <w:rFonts w:ascii="Sylfaen" w:hAnsi="Sylfaen" w:cs="Sylfaen"/>
        </w:rPr>
        <w:t>256</w:t>
      </w:r>
      <w:r w:rsidR="009A447B">
        <w:rPr>
          <w:rFonts w:ascii="Sylfaen" w:hAnsi="Sylfaen" w:cs="Sylfaen"/>
        </w:rPr>
        <w:t>Ա</w:t>
      </w:r>
      <w:r w:rsidR="00AE5FD7" w:rsidRPr="009A447B">
        <w:rPr>
          <w:rFonts w:ascii="Sylfaen" w:hAnsi="Sylfaen" w:cs="Sylfaen"/>
        </w:rPr>
        <w:t xml:space="preserve"> </w:t>
      </w:r>
    </w:p>
    <w:p w:rsidR="00583E80" w:rsidRPr="009A447B" w:rsidRDefault="009A447B" w:rsidP="00243408">
      <w:pPr>
        <w:pStyle w:val="data"/>
        <w:spacing w:line="240" w:lineRule="auto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քաղ</w:t>
      </w:r>
      <w:r w:rsidR="00E93E42" w:rsidRPr="009A447B">
        <w:rPr>
          <w:rFonts w:ascii="Sylfaen" w:hAnsi="Sylfaen" w:cs="Sylfaen"/>
          <w:lang w:val="af-ZA"/>
        </w:rPr>
        <w:t xml:space="preserve">. </w:t>
      </w:r>
      <w:r>
        <w:rPr>
          <w:rFonts w:ascii="Sylfaen" w:hAnsi="Sylfaen" w:cs="Sylfaen"/>
          <w:lang w:val="af-ZA"/>
        </w:rPr>
        <w:t>Երևան</w:t>
      </w:r>
    </w:p>
    <w:p w:rsidR="00251C32" w:rsidRPr="009A25CA" w:rsidRDefault="00251C32" w:rsidP="00243408">
      <w:pPr>
        <w:pStyle w:val="data"/>
        <w:spacing w:line="240" w:lineRule="auto"/>
        <w:rPr>
          <w:rFonts w:ascii="Sylfaen" w:hAnsi="Sylfaen" w:cs="Sylfaen"/>
          <w:sz w:val="2"/>
          <w:lang w:val="af-ZA"/>
        </w:rPr>
      </w:pPr>
    </w:p>
    <w:p w:rsidR="00AE5FD7" w:rsidRPr="009A447B" w:rsidRDefault="00E87BFD" w:rsidP="00243408">
      <w:pPr>
        <w:pStyle w:val="8"/>
        <w:rPr>
          <w:rFonts w:ascii="Sylfaen" w:hAnsi="Sylfaen" w:cs="Sylfaen"/>
          <w:color w:val="000000"/>
          <w:sz w:val="24"/>
          <w:szCs w:val="24"/>
          <w:lang w:val="af-ZA"/>
        </w:rPr>
      </w:pPr>
      <w:bookmarkStart w:id="0" w:name="_GoBack"/>
      <w:r w:rsidRPr="00E87BFD">
        <w:rPr>
          <w:rFonts w:ascii="Sylfaen" w:hAnsi="Sylfaen" w:cs="Sylfaen"/>
          <w:color w:val="000000"/>
          <w:sz w:val="24"/>
          <w:szCs w:val="24"/>
          <w:lang w:val="af-ZA"/>
        </w:rPr>
        <w:t xml:space="preserve">«ՆՈՐ </w:t>
      </w:r>
      <w:r>
        <w:rPr>
          <w:rFonts w:ascii="Sylfaen" w:hAnsi="Sylfaen" w:cs="Sylfaen"/>
          <w:color w:val="000000"/>
          <w:sz w:val="24"/>
          <w:szCs w:val="24"/>
          <w:lang w:val="af-ZA"/>
        </w:rPr>
        <w:t xml:space="preserve">ՆՈՐՔ ԿԱԲԵԼԱՅԻՆ ԾԱՌԱՅՈՒԹՅՈՒՆ» </w:t>
      </w:r>
      <w:r w:rsidR="009A447B">
        <w:rPr>
          <w:rFonts w:ascii="Sylfaen" w:hAnsi="Sylfaen" w:cs="Sylfaen"/>
          <w:color w:val="000000"/>
          <w:sz w:val="24"/>
          <w:szCs w:val="24"/>
          <w:lang w:val="af-ZA"/>
        </w:rPr>
        <w:t>ՍԱՀՄԱՆԱՓԱԿ</w:t>
      </w:r>
      <w:r w:rsidR="00DF6CFA" w:rsidRPr="009A447B">
        <w:rPr>
          <w:rFonts w:ascii="Sylfaen" w:hAnsi="Sylfaen" w:cs="Sylfaen"/>
          <w:color w:val="000000"/>
          <w:sz w:val="24"/>
          <w:szCs w:val="24"/>
          <w:lang w:val="af-ZA"/>
        </w:rPr>
        <w:t xml:space="preserve"> </w:t>
      </w:r>
      <w:r w:rsidR="009A447B">
        <w:rPr>
          <w:rFonts w:ascii="Sylfaen" w:hAnsi="Sylfaen" w:cs="Sylfaen"/>
          <w:color w:val="000000"/>
          <w:sz w:val="24"/>
          <w:szCs w:val="24"/>
          <w:lang w:val="af-ZA"/>
        </w:rPr>
        <w:t>ՊԱՏԱՍԽԱՆԱՏՎՈՒԹՅԱՄԲ</w:t>
      </w:r>
      <w:r w:rsidR="00893CB6" w:rsidRPr="009A447B">
        <w:rPr>
          <w:rFonts w:ascii="Sylfaen" w:hAnsi="Sylfaen" w:cs="Sylfaen"/>
          <w:color w:val="000000"/>
          <w:sz w:val="24"/>
          <w:szCs w:val="24"/>
          <w:lang w:val="af-ZA"/>
        </w:rPr>
        <w:t xml:space="preserve"> </w:t>
      </w:r>
      <w:r w:rsidR="009A447B">
        <w:rPr>
          <w:rFonts w:ascii="Sylfaen" w:hAnsi="Sylfaen" w:cs="Sylfaen"/>
          <w:color w:val="000000"/>
          <w:sz w:val="24"/>
          <w:szCs w:val="24"/>
          <w:lang w:val="af-ZA"/>
        </w:rPr>
        <w:t>ԸՆԿԵՐՈՒԹՅԱՆԸ</w:t>
      </w:r>
      <w:r w:rsidR="00893CB6" w:rsidRPr="009A447B">
        <w:rPr>
          <w:rFonts w:ascii="Sylfaen" w:hAnsi="Sylfaen" w:cs="Sylfaen"/>
          <w:color w:val="000000"/>
          <w:sz w:val="24"/>
          <w:szCs w:val="24"/>
          <w:lang w:val="af-ZA"/>
        </w:rPr>
        <w:t xml:space="preserve"> </w:t>
      </w:r>
      <w:r w:rsidR="009A447B">
        <w:rPr>
          <w:rFonts w:ascii="Sylfaen" w:hAnsi="Sylfaen" w:cs="Sylfaen"/>
          <w:color w:val="000000"/>
          <w:sz w:val="24"/>
          <w:szCs w:val="24"/>
          <w:lang w:val="af-ZA"/>
        </w:rPr>
        <w:t>ՀԱՆՐԱՅԻՆ</w:t>
      </w:r>
      <w:r w:rsidR="00B3131B" w:rsidRPr="009A447B">
        <w:rPr>
          <w:rFonts w:ascii="Sylfaen" w:hAnsi="Sylfaen" w:cs="Sylfaen"/>
          <w:color w:val="000000"/>
          <w:sz w:val="24"/>
          <w:szCs w:val="24"/>
          <w:lang w:val="af-ZA"/>
        </w:rPr>
        <w:t xml:space="preserve"> </w:t>
      </w:r>
      <w:r w:rsidR="009A447B">
        <w:rPr>
          <w:rFonts w:ascii="Sylfaen" w:hAnsi="Sylfaen" w:cs="Sylfaen"/>
          <w:color w:val="000000"/>
          <w:sz w:val="24"/>
          <w:szCs w:val="24"/>
          <w:lang w:val="af-ZA"/>
        </w:rPr>
        <w:t>ԷԼԵԿՏՐՈՆԱՅԻՆ</w:t>
      </w:r>
      <w:r w:rsidR="00B3131B" w:rsidRPr="009A447B">
        <w:rPr>
          <w:rFonts w:ascii="Sylfaen" w:hAnsi="Sylfaen" w:cs="Sylfaen"/>
          <w:color w:val="000000"/>
          <w:sz w:val="24"/>
          <w:szCs w:val="24"/>
          <w:lang w:val="af-ZA"/>
        </w:rPr>
        <w:t xml:space="preserve"> </w:t>
      </w:r>
      <w:r w:rsidR="009A447B">
        <w:rPr>
          <w:rFonts w:ascii="Sylfaen" w:hAnsi="Sylfaen" w:cs="Sylfaen"/>
          <w:color w:val="000000"/>
          <w:sz w:val="24"/>
          <w:szCs w:val="24"/>
          <w:lang w:val="af-ZA"/>
        </w:rPr>
        <w:t>ՀԱՂՈՐԴԱԿՑՈՒԹՅԱՆ</w:t>
      </w:r>
      <w:r w:rsidR="00B3131B" w:rsidRPr="009A447B">
        <w:rPr>
          <w:rFonts w:ascii="Sylfaen" w:hAnsi="Sylfaen" w:cs="Sylfaen"/>
          <w:color w:val="000000"/>
          <w:sz w:val="24"/>
          <w:szCs w:val="24"/>
          <w:lang w:val="af-ZA"/>
        </w:rPr>
        <w:t xml:space="preserve"> </w:t>
      </w:r>
      <w:r w:rsidR="009A447B">
        <w:rPr>
          <w:rFonts w:ascii="Sylfaen" w:hAnsi="Sylfaen" w:cs="Sylfaen"/>
          <w:color w:val="000000"/>
          <w:sz w:val="24"/>
          <w:szCs w:val="24"/>
          <w:lang w:val="af-ZA"/>
        </w:rPr>
        <w:t>ՑԱՆՑԻ</w:t>
      </w:r>
      <w:r w:rsidR="00B3131B" w:rsidRPr="009A447B">
        <w:rPr>
          <w:rFonts w:ascii="Sylfaen" w:hAnsi="Sylfaen" w:cs="Sylfaen"/>
          <w:color w:val="000000"/>
          <w:sz w:val="24"/>
          <w:szCs w:val="24"/>
          <w:lang w:val="af-ZA"/>
        </w:rPr>
        <w:t xml:space="preserve"> </w:t>
      </w:r>
      <w:r w:rsidR="009A447B">
        <w:rPr>
          <w:rFonts w:ascii="Sylfaen" w:hAnsi="Sylfaen" w:cs="Sylfaen"/>
          <w:color w:val="000000"/>
          <w:sz w:val="24"/>
          <w:szCs w:val="24"/>
          <w:lang w:val="af-ZA"/>
        </w:rPr>
        <w:t>ԼԻՑԵՆԶԻԱ</w:t>
      </w:r>
      <w:r w:rsidR="00B3131B" w:rsidRPr="009A447B">
        <w:rPr>
          <w:rFonts w:ascii="Sylfaen" w:hAnsi="Sylfaen" w:cs="Sylfaen"/>
          <w:color w:val="000000"/>
          <w:sz w:val="24"/>
          <w:szCs w:val="24"/>
          <w:lang w:val="af-ZA"/>
        </w:rPr>
        <w:t xml:space="preserve"> </w:t>
      </w:r>
      <w:r w:rsidR="009A447B">
        <w:rPr>
          <w:rFonts w:ascii="Sylfaen" w:hAnsi="Sylfaen" w:cs="Sylfaen"/>
          <w:color w:val="000000"/>
          <w:sz w:val="24"/>
          <w:szCs w:val="24"/>
          <w:lang w:val="af-ZA"/>
        </w:rPr>
        <w:t>ՏՐԱՄԱԴՐԵԼՈՒ</w:t>
      </w:r>
      <w:r w:rsidR="00AA6F8C" w:rsidRPr="009A447B">
        <w:rPr>
          <w:rFonts w:ascii="Sylfaen" w:hAnsi="Sylfaen" w:cs="Sylfaen"/>
          <w:color w:val="000000"/>
          <w:sz w:val="24"/>
          <w:szCs w:val="24"/>
          <w:lang w:val="af-ZA"/>
        </w:rPr>
        <w:t xml:space="preserve"> </w:t>
      </w:r>
      <w:r w:rsidR="009A447B">
        <w:rPr>
          <w:rFonts w:ascii="Sylfaen" w:hAnsi="Sylfaen" w:cs="Sylfaen"/>
          <w:color w:val="000000"/>
          <w:sz w:val="24"/>
          <w:szCs w:val="24"/>
          <w:lang w:val="af-ZA"/>
        </w:rPr>
        <w:t>ՄԱՍԻՆ</w:t>
      </w:r>
      <w:bookmarkEnd w:id="0"/>
      <w:r w:rsidR="00AE5FD7" w:rsidRPr="009A447B">
        <w:rPr>
          <w:rFonts w:ascii="Sylfaen" w:hAnsi="Sylfaen" w:cs="Sylfaen"/>
          <w:color w:val="000000"/>
          <w:sz w:val="24"/>
          <w:szCs w:val="24"/>
          <w:lang w:val="af-ZA"/>
        </w:rPr>
        <w:t xml:space="preserve"> </w:t>
      </w:r>
    </w:p>
    <w:p w:rsidR="00FF15F8" w:rsidRPr="009A447B" w:rsidRDefault="00FF15F8" w:rsidP="00C84A4D">
      <w:pPr>
        <w:pStyle w:val="voroshum10"/>
        <w:jc w:val="left"/>
        <w:rPr>
          <w:rFonts w:ascii="Sylfaen" w:hAnsi="Sylfaen" w:cs="Sylfaen"/>
          <w:lang w:val="af-ZA"/>
        </w:rPr>
      </w:pPr>
    </w:p>
    <w:p w:rsidR="00583E80" w:rsidRPr="009A447B" w:rsidRDefault="009A25CA" w:rsidP="004E7AEA">
      <w:pPr>
        <w:pStyle w:val="a3"/>
        <w:tabs>
          <w:tab w:val="clear" w:pos="4677"/>
          <w:tab w:val="clear" w:pos="9355"/>
          <w:tab w:val="center" w:pos="0"/>
        </w:tabs>
        <w:spacing w:line="440" w:lineRule="exact"/>
        <w:ind w:firstLine="426"/>
        <w:jc w:val="both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noProof/>
          <w:lang w:val="af-ZA"/>
        </w:rPr>
        <w:t>Հիմք</w:t>
      </w:r>
      <w:r w:rsidRPr="009A447B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ընդունելով</w:t>
      </w:r>
      <w:r w:rsidRPr="009A447B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«Էլեկտրոնային</w:t>
      </w:r>
      <w:r w:rsidRPr="009A447B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հաղորդակցության</w:t>
      </w:r>
      <w:r w:rsidRPr="009A447B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մասին»</w:t>
      </w:r>
      <w:r w:rsidRPr="009A447B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lang w:val="af-ZA"/>
        </w:rPr>
        <w:t>Հայաստանի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Հանրապետության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օրենքի</w:t>
      </w:r>
      <w:r w:rsidRPr="009A447B">
        <w:rPr>
          <w:rFonts w:ascii="Sylfaen" w:hAnsi="Sylfaen" w:cs="Sylfaen"/>
          <w:lang w:val="af-ZA"/>
        </w:rPr>
        <w:t xml:space="preserve"> 5-</w:t>
      </w:r>
      <w:r>
        <w:rPr>
          <w:rFonts w:ascii="Sylfaen" w:hAnsi="Sylfaen" w:cs="Sylfaen"/>
          <w:lang w:val="af-ZA"/>
        </w:rPr>
        <w:t>րդ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հոդվածի</w:t>
      </w:r>
      <w:r w:rsidRPr="009A447B">
        <w:rPr>
          <w:rFonts w:ascii="Sylfaen" w:hAnsi="Sylfaen" w:cs="Sylfaen"/>
          <w:lang w:val="af-ZA"/>
        </w:rPr>
        <w:t xml:space="preserve"> 1-</w:t>
      </w:r>
      <w:r>
        <w:rPr>
          <w:rFonts w:ascii="Sylfaen" w:hAnsi="Sylfaen" w:cs="Sylfaen"/>
          <w:lang w:val="af-ZA"/>
        </w:rPr>
        <w:t>ին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մասի</w:t>
      </w:r>
      <w:r w:rsidRPr="009A447B">
        <w:rPr>
          <w:rFonts w:ascii="Sylfaen" w:hAnsi="Sylfaen" w:cs="Sylfaen"/>
          <w:lang w:val="af-ZA"/>
        </w:rPr>
        <w:t xml:space="preserve"> 2-</w:t>
      </w:r>
      <w:r>
        <w:rPr>
          <w:rFonts w:ascii="Sylfaen" w:hAnsi="Sylfaen" w:cs="Sylfaen"/>
          <w:lang w:val="af-ZA"/>
        </w:rPr>
        <w:t>րդ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կետի</w:t>
      </w:r>
      <w:r w:rsidRPr="009A447B">
        <w:rPr>
          <w:rFonts w:ascii="Sylfaen" w:hAnsi="Sylfaen" w:cs="Sylfaen"/>
          <w:lang w:val="af-ZA"/>
        </w:rPr>
        <w:t xml:space="preserve"> </w:t>
      </w:r>
      <w:r w:rsidR="00E9639A">
        <w:rPr>
          <w:rFonts w:ascii="Sylfaen" w:hAnsi="Sylfaen" w:cs="Sylfaen"/>
          <w:lang w:val="af-ZA"/>
        </w:rPr>
        <w:t>«</w:t>
      </w:r>
      <w:r>
        <w:rPr>
          <w:rFonts w:ascii="Sylfaen" w:hAnsi="Sylfaen" w:cs="Sylfaen"/>
          <w:lang w:val="af-ZA"/>
        </w:rPr>
        <w:t>բ</w:t>
      </w:r>
      <w:r w:rsidR="00E9639A">
        <w:rPr>
          <w:rFonts w:ascii="Sylfaen" w:hAnsi="Sylfaen" w:cs="Sylfaen"/>
          <w:lang w:val="af-ZA"/>
        </w:rPr>
        <w:t>»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ենթակետը</w:t>
      </w:r>
      <w:r w:rsidRPr="009A447B">
        <w:rPr>
          <w:rFonts w:ascii="Sylfaen" w:hAnsi="Sylfaen" w:cs="Sylfaen"/>
          <w:lang w:val="af-ZA"/>
        </w:rPr>
        <w:t>, 10-</w:t>
      </w:r>
      <w:r>
        <w:rPr>
          <w:rFonts w:ascii="Sylfaen" w:hAnsi="Sylfaen" w:cs="Sylfaen"/>
          <w:lang w:val="af-ZA"/>
        </w:rPr>
        <w:t>րդ</w:t>
      </w:r>
      <w:r w:rsidRPr="009A447B">
        <w:rPr>
          <w:rFonts w:ascii="Sylfaen" w:hAnsi="Sylfaen" w:cs="Sylfaen"/>
          <w:lang w:val="af-ZA"/>
        </w:rPr>
        <w:t>, 15-</w:t>
      </w:r>
      <w:r>
        <w:rPr>
          <w:rFonts w:ascii="Sylfaen" w:hAnsi="Sylfaen" w:cs="Sylfaen"/>
          <w:lang w:val="af-ZA"/>
        </w:rPr>
        <w:t>րդ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հոդված</w:t>
      </w:r>
      <w:r w:rsidR="009B1535">
        <w:rPr>
          <w:rFonts w:ascii="Sylfaen" w:hAnsi="Sylfaen" w:cs="Sylfaen"/>
        </w:rPr>
        <w:t>ներ</w:t>
      </w:r>
      <w:r>
        <w:rPr>
          <w:rFonts w:ascii="Sylfaen" w:hAnsi="Sylfaen" w:cs="Sylfaen"/>
          <w:lang w:val="af-ZA"/>
        </w:rPr>
        <w:t>ը,</w:t>
      </w:r>
      <w:r w:rsidRPr="009A447B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«Լիցենզավորման</w:t>
      </w:r>
      <w:r w:rsidRPr="009A447B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մասին»</w:t>
      </w:r>
      <w:r w:rsidRPr="009A447B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Հ</w:t>
      </w:r>
      <w:r>
        <w:rPr>
          <w:rFonts w:ascii="Sylfaen" w:hAnsi="Sylfaen" w:cs="Sylfaen"/>
          <w:lang w:val="af-ZA"/>
        </w:rPr>
        <w:t>այաստանի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Հանրապետության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օրենքի</w:t>
      </w:r>
      <w:r w:rsidRPr="009A447B">
        <w:rPr>
          <w:rFonts w:ascii="Sylfaen" w:hAnsi="Sylfaen" w:cs="Sylfaen"/>
          <w:lang w:val="af-ZA"/>
        </w:rPr>
        <w:t xml:space="preserve"> 43-</w:t>
      </w:r>
      <w:r>
        <w:rPr>
          <w:rFonts w:ascii="Sylfaen" w:hAnsi="Sylfaen" w:cs="Sylfaen"/>
          <w:lang w:val="af-ZA"/>
        </w:rPr>
        <w:t>րդ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 xml:space="preserve">հոդվածը </w:t>
      </w:r>
      <w:r>
        <w:rPr>
          <w:rFonts w:ascii="Sylfaen" w:hAnsi="Sylfaen" w:cs="Sylfaen"/>
        </w:rPr>
        <w:t>և</w:t>
      </w:r>
      <w:r w:rsidRPr="008C0735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Հայաստանի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Հանրապետության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հանրային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ծառայությունները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կարգավորող</w:t>
      </w:r>
      <w:r w:rsidR="00C84A4D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հանձնաժողով</w:t>
      </w:r>
      <w:r>
        <w:rPr>
          <w:rFonts w:ascii="Sylfaen" w:hAnsi="Sylfaen" w:cs="Sylfaen"/>
        </w:rPr>
        <w:t>ի</w:t>
      </w:r>
      <w:r w:rsidRPr="008C0735">
        <w:rPr>
          <w:rFonts w:ascii="Sylfaen" w:hAnsi="Sylfaen" w:cs="Sylfaen"/>
          <w:lang w:val="af-ZA"/>
        </w:rPr>
        <w:t xml:space="preserve"> 2013 </w:t>
      </w:r>
      <w:r>
        <w:rPr>
          <w:rFonts w:ascii="Sylfaen" w:hAnsi="Sylfaen" w:cs="Sylfaen"/>
        </w:rPr>
        <w:t>թվականի</w:t>
      </w:r>
      <w:r w:rsidRPr="008C0735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հուլիսի</w:t>
      </w:r>
      <w:r w:rsidRPr="008C0735">
        <w:rPr>
          <w:rFonts w:ascii="Sylfaen" w:hAnsi="Sylfaen" w:cs="Sylfaen"/>
          <w:lang w:val="af-ZA"/>
        </w:rPr>
        <w:t xml:space="preserve"> 31-</w:t>
      </w:r>
      <w:r w:rsidRPr="008C0735">
        <w:rPr>
          <w:rFonts w:ascii="Sylfaen" w:hAnsi="Sylfaen" w:cs="Sylfaen"/>
        </w:rPr>
        <w:t>ի</w:t>
      </w:r>
      <w:r w:rsidRPr="008C0735">
        <w:rPr>
          <w:rFonts w:ascii="Sylfaen" w:hAnsi="Sylfaen" w:cs="Sylfaen"/>
          <w:lang w:val="af-ZA"/>
        </w:rPr>
        <w:t xml:space="preserve"> N272</w:t>
      </w:r>
      <w:r>
        <w:rPr>
          <w:rFonts w:ascii="Sylfaen" w:hAnsi="Sylfaen" w:cs="Sylfaen"/>
        </w:rPr>
        <w:t>Ն</w:t>
      </w:r>
      <w:r w:rsidRPr="008C0735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որոշումը</w:t>
      </w:r>
      <w:r w:rsidRPr="008C0735">
        <w:rPr>
          <w:rFonts w:ascii="Sylfaen" w:hAnsi="Sylfaen" w:cs="Sylfaen"/>
          <w:lang w:val="af-ZA"/>
        </w:rPr>
        <w:t>` Հայաստանի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Հանրապետության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հանրային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ծառայությունները</w:t>
      </w:r>
      <w:r w:rsidRPr="009A447B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կարգավորող</w:t>
      </w:r>
      <w:r w:rsidR="00C84A4D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հանձնաժողովը</w:t>
      </w:r>
      <w:r w:rsidR="00C84A4D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որոշում</w:t>
      </w:r>
      <w:r w:rsidRPr="009A447B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է.</w:t>
      </w:r>
    </w:p>
    <w:p w:rsidR="00251C32" w:rsidRPr="009A447B" w:rsidRDefault="009A447B" w:rsidP="00496AD6">
      <w:pPr>
        <w:pStyle w:val="voroshumspisok"/>
        <w:spacing w:before="240" w:line="440" w:lineRule="exact"/>
        <w:rPr>
          <w:rFonts w:ascii="Sylfaen" w:hAnsi="Sylfaen" w:cs="Sylfaen"/>
        </w:rPr>
      </w:pPr>
      <w:r>
        <w:rPr>
          <w:rFonts w:ascii="Sylfaen" w:hAnsi="Sylfaen" w:cs="Sylfaen"/>
        </w:rPr>
        <w:t>Բավարարել</w:t>
      </w:r>
      <w:r w:rsidR="006E5E72" w:rsidRPr="009A447B">
        <w:rPr>
          <w:rFonts w:ascii="Sylfaen" w:hAnsi="Sylfaen" w:cs="Sylfaen"/>
        </w:rPr>
        <w:t xml:space="preserve"> </w:t>
      </w:r>
      <w:r w:rsidR="00E87BFD" w:rsidRPr="00E87BFD">
        <w:rPr>
          <w:rFonts w:ascii="Sylfaen" w:hAnsi="Sylfaen" w:cs="Sylfaen"/>
        </w:rPr>
        <w:t>«ՆՈՐ ՆՈՐՔ ԿԱԲԵԼԱՅԻՆ ԾԱՌԱՅՈՒԹՅՈՒՆ»</w:t>
      </w:r>
      <w:r w:rsidR="00E87BFD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սահմանափակ</w:t>
      </w:r>
      <w:r w:rsidR="00DF6CFA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պատասխանատվությամբ</w:t>
      </w:r>
      <w:r w:rsidR="006E5E72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ընկերության</w:t>
      </w:r>
      <w:r w:rsidR="006E5E72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հայտը</w:t>
      </w:r>
      <w:r w:rsidR="006E5E72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և</w:t>
      </w:r>
      <w:r w:rsidR="006E5E72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տրամադրել</w:t>
      </w:r>
      <w:r w:rsidR="006E5E72" w:rsidRPr="009A447B">
        <w:rPr>
          <w:rFonts w:ascii="Sylfaen" w:hAnsi="Sylfaen" w:cs="Sylfaen"/>
        </w:rPr>
        <w:t xml:space="preserve"> </w:t>
      </w:r>
      <w:r w:rsidR="00A11687">
        <w:rPr>
          <w:rFonts w:ascii="Sylfaen" w:hAnsi="Sylfaen" w:cs="Sylfaen"/>
        </w:rPr>
        <w:t xml:space="preserve">Երևան քաղաքի, </w:t>
      </w:r>
      <w:r w:rsidR="004E1BA4">
        <w:rPr>
          <w:rFonts w:ascii="Sylfaen" w:hAnsi="Sylfaen" w:cs="Sylfaen"/>
        </w:rPr>
        <w:t>Կոտայքի</w:t>
      </w:r>
      <w:r w:rsidR="00307019" w:rsidRPr="00307019">
        <w:rPr>
          <w:rFonts w:ascii="Sylfaen" w:hAnsi="Sylfaen" w:cs="Sylfaen"/>
        </w:rPr>
        <w:t xml:space="preserve"> </w:t>
      </w:r>
      <w:r w:rsidR="00A11687">
        <w:rPr>
          <w:rFonts w:ascii="Sylfaen" w:hAnsi="Sylfaen" w:cs="Sylfaen"/>
        </w:rPr>
        <w:t xml:space="preserve">ու Արարատի </w:t>
      </w:r>
      <w:proofErr w:type="spellStart"/>
      <w:r w:rsidR="00307019">
        <w:rPr>
          <w:rFonts w:ascii="Sylfaen" w:hAnsi="Sylfaen" w:cs="Sylfaen"/>
          <w:lang w:val="ru-RU"/>
        </w:rPr>
        <w:t>մարզ</w:t>
      </w:r>
      <w:r w:rsidR="00A11687">
        <w:rPr>
          <w:rFonts w:ascii="Sylfaen" w:hAnsi="Sylfaen" w:cs="Sylfaen"/>
          <w:lang w:val="en-US"/>
        </w:rPr>
        <w:t>եր</w:t>
      </w:r>
      <w:proofErr w:type="spellEnd"/>
      <w:r w:rsidR="00307019">
        <w:rPr>
          <w:rFonts w:ascii="Sylfaen" w:hAnsi="Sylfaen" w:cs="Sylfaen"/>
          <w:lang w:val="ru-RU"/>
        </w:rPr>
        <w:t>ի</w:t>
      </w:r>
      <w:r w:rsidR="00CA252B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տարածքում</w:t>
      </w:r>
      <w:r w:rsidR="00556785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հանրային</w:t>
      </w:r>
      <w:r w:rsidR="00D75A47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էլեկտրոնային</w:t>
      </w:r>
      <w:r w:rsidR="00D75A47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հաղորդակցության</w:t>
      </w:r>
      <w:r w:rsidR="0068242C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ցանցի</w:t>
      </w:r>
      <w:r w:rsidR="00D75A47" w:rsidRPr="009A447B">
        <w:rPr>
          <w:rFonts w:ascii="Sylfaen" w:hAnsi="Sylfaen" w:cs="Sylfaen"/>
        </w:rPr>
        <w:t xml:space="preserve"> </w:t>
      </w:r>
      <w:r w:rsidR="0068242C" w:rsidRPr="009A447B">
        <w:rPr>
          <w:rFonts w:ascii="Sylfaen" w:hAnsi="Sylfaen" w:cs="Sylfaen"/>
        </w:rPr>
        <w:t>(</w:t>
      </w:r>
      <w:r>
        <w:rPr>
          <w:rFonts w:ascii="Sylfaen" w:hAnsi="Sylfaen" w:cs="Sylfaen"/>
        </w:rPr>
        <w:t>ցանցի</w:t>
      </w:r>
      <w:r w:rsidR="00D75A47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շահագործման</w:t>
      </w:r>
      <w:r w:rsidR="0068242C" w:rsidRPr="009A447B">
        <w:rPr>
          <w:rFonts w:ascii="Sylfaen" w:hAnsi="Sylfaen" w:cs="Sylfaen"/>
        </w:rPr>
        <w:t>)</w:t>
      </w:r>
      <w:r w:rsidR="008B3A75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լիցենզիա</w:t>
      </w:r>
      <w:r w:rsidR="008B3A75" w:rsidRPr="009A447B">
        <w:rPr>
          <w:rFonts w:ascii="Sylfaen" w:hAnsi="Sylfaen" w:cs="Sylfaen"/>
        </w:rPr>
        <w:t>`</w:t>
      </w:r>
      <w:r w:rsidR="00D62461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տասը</w:t>
      </w:r>
      <w:r w:rsidR="002D6710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տարի</w:t>
      </w:r>
      <w:r w:rsidR="002D6710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գործողության</w:t>
      </w:r>
      <w:r w:rsidR="004F10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ժամկետով</w:t>
      </w:r>
      <w:r w:rsidR="00D75A47" w:rsidRPr="009A447B">
        <w:rPr>
          <w:rFonts w:ascii="Sylfaen" w:hAnsi="Sylfaen" w:cs="Sylfaen"/>
        </w:rPr>
        <w:t>:</w:t>
      </w:r>
    </w:p>
    <w:p w:rsidR="00251C32" w:rsidRPr="009A447B" w:rsidRDefault="009A447B" w:rsidP="004E7AEA">
      <w:pPr>
        <w:pStyle w:val="voroshumspisok"/>
        <w:spacing w:line="440" w:lineRule="exact"/>
        <w:rPr>
          <w:rFonts w:ascii="Sylfaen" w:hAnsi="Sylfaen" w:cs="Sylfaen"/>
        </w:rPr>
      </w:pPr>
      <w:r>
        <w:rPr>
          <w:rFonts w:ascii="Sylfaen" w:hAnsi="Sylfaen" w:cs="Sylfaen"/>
        </w:rPr>
        <w:t>Հաստատել</w:t>
      </w:r>
      <w:r w:rsidR="00860D8B" w:rsidRPr="009A447B">
        <w:rPr>
          <w:rFonts w:ascii="Sylfaen" w:hAnsi="Sylfaen" w:cs="Sylfaen"/>
        </w:rPr>
        <w:t xml:space="preserve"> </w:t>
      </w:r>
      <w:r w:rsidR="00A11687" w:rsidRPr="00E87BFD">
        <w:rPr>
          <w:rFonts w:ascii="Sylfaen" w:hAnsi="Sylfaen" w:cs="Sylfaen"/>
        </w:rPr>
        <w:t>«ՆՈՐ ՆՈՐՔ ԿԱԲԵԼԱՅԻՆ ԾԱՌԱՅՈՒԹՅՈՒՆ»</w:t>
      </w:r>
      <w:r w:rsidR="00A11687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սահմանափակ</w:t>
      </w:r>
      <w:r w:rsidR="004152A9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պատասխանատվությամբ</w:t>
      </w:r>
      <w:r w:rsidR="00A6771F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ընկերությանը</w:t>
      </w:r>
      <w:r w:rsidR="00553578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տրամադրված</w:t>
      </w:r>
      <w:r w:rsidR="00C85520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հանրային</w:t>
      </w:r>
      <w:r w:rsidR="005265BB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էլեկտրոնային</w:t>
      </w:r>
      <w:r w:rsidR="005265BB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հաղորդակցության</w:t>
      </w:r>
      <w:r w:rsidR="005265BB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ցանցի</w:t>
      </w:r>
      <w:r w:rsidR="0068242C" w:rsidRPr="009A447B">
        <w:rPr>
          <w:rFonts w:ascii="Sylfaen" w:hAnsi="Sylfaen" w:cs="Sylfaen"/>
        </w:rPr>
        <w:t xml:space="preserve"> (</w:t>
      </w:r>
      <w:r>
        <w:rPr>
          <w:rFonts w:ascii="Sylfaen" w:hAnsi="Sylfaen" w:cs="Sylfaen"/>
        </w:rPr>
        <w:t>ցանցի</w:t>
      </w:r>
      <w:r w:rsidR="0068242C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շահագործման</w:t>
      </w:r>
      <w:r w:rsidR="0068242C" w:rsidRPr="009A447B">
        <w:rPr>
          <w:rFonts w:ascii="Sylfaen" w:hAnsi="Sylfaen" w:cs="Sylfaen"/>
        </w:rPr>
        <w:t xml:space="preserve">) </w:t>
      </w:r>
      <w:r>
        <w:rPr>
          <w:rFonts w:ascii="Sylfaen" w:hAnsi="Sylfaen" w:cs="Sylfaen"/>
        </w:rPr>
        <w:t>լիցենզիայի</w:t>
      </w:r>
      <w:r w:rsidR="005265BB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պայմանները</w:t>
      </w:r>
      <w:r w:rsidR="00E9639A">
        <w:rPr>
          <w:rFonts w:ascii="Sylfaen" w:hAnsi="Sylfaen" w:cs="Sylfaen"/>
        </w:rPr>
        <w:t>՝ համաձայն հավելվածի</w:t>
      </w:r>
      <w:r w:rsidR="005265BB" w:rsidRPr="009A447B">
        <w:rPr>
          <w:rFonts w:ascii="Sylfaen" w:hAnsi="Sylfaen" w:cs="Sylfaen"/>
        </w:rPr>
        <w:t>:</w:t>
      </w:r>
    </w:p>
    <w:p w:rsidR="008E64A3" w:rsidRPr="009A447B" w:rsidRDefault="009A447B" w:rsidP="004E7AEA">
      <w:pPr>
        <w:pStyle w:val="voroshumspisok"/>
        <w:spacing w:line="440" w:lineRule="exact"/>
        <w:ind w:left="714" w:hanging="357"/>
        <w:rPr>
          <w:rFonts w:ascii="Sylfaen" w:hAnsi="Sylfaen" w:cs="Sylfaen"/>
          <w:noProof/>
        </w:rPr>
      </w:pPr>
      <w:r>
        <w:rPr>
          <w:rFonts w:ascii="Sylfaen" w:hAnsi="Sylfaen" w:cs="Sylfaen"/>
        </w:rPr>
        <w:t>Սույն</w:t>
      </w:r>
      <w:r w:rsidR="008E64A3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  <w:noProof/>
        </w:rPr>
        <w:t>որոշումն</w:t>
      </w:r>
      <w:r w:rsidR="008E64A3" w:rsidRPr="009A447B">
        <w:rPr>
          <w:rFonts w:ascii="Sylfaen" w:hAnsi="Sylfaen" w:cs="Sylfaen"/>
          <w:noProof/>
        </w:rPr>
        <w:t xml:space="preserve"> </w:t>
      </w:r>
      <w:r>
        <w:rPr>
          <w:rFonts w:ascii="Sylfaen" w:hAnsi="Sylfaen" w:cs="Sylfaen"/>
          <w:noProof/>
        </w:rPr>
        <w:t>ուժի</w:t>
      </w:r>
      <w:r w:rsidR="008E64A3" w:rsidRPr="009A447B">
        <w:rPr>
          <w:rFonts w:ascii="Sylfaen" w:hAnsi="Sylfaen" w:cs="Sylfaen"/>
          <w:noProof/>
        </w:rPr>
        <w:t xml:space="preserve"> </w:t>
      </w:r>
      <w:r>
        <w:rPr>
          <w:rFonts w:ascii="Sylfaen" w:hAnsi="Sylfaen" w:cs="Sylfaen"/>
          <w:noProof/>
        </w:rPr>
        <w:t>մեջ</w:t>
      </w:r>
      <w:r w:rsidR="008E64A3" w:rsidRPr="009A447B">
        <w:rPr>
          <w:rFonts w:ascii="Sylfaen" w:hAnsi="Sylfaen" w:cs="Sylfaen"/>
          <w:noProof/>
        </w:rPr>
        <w:t xml:space="preserve"> </w:t>
      </w:r>
      <w:r>
        <w:rPr>
          <w:rFonts w:ascii="Sylfaen" w:hAnsi="Sylfaen" w:cs="Sylfaen"/>
          <w:noProof/>
        </w:rPr>
        <w:t>է</w:t>
      </w:r>
      <w:r w:rsidR="008E64A3" w:rsidRPr="009A447B">
        <w:rPr>
          <w:rFonts w:ascii="Sylfaen" w:hAnsi="Sylfaen" w:cs="Sylfaen"/>
          <w:noProof/>
        </w:rPr>
        <w:t xml:space="preserve"> </w:t>
      </w:r>
      <w:r>
        <w:rPr>
          <w:rFonts w:ascii="Sylfaen" w:hAnsi="Sylfaen" w:cs="Sylfaen"/>
          <w:noProof/>
        </w:rPr>
        <w:t>մտնում</w:t>
      </w:r>
      <w:r w:rsidR="008E64A3" w:rsidRPr="009A447B">
        <w:rPr>
          <w:rFonts w:ascii="Sylfaen" w:hAnsi="Sylfaen" w:cs="Sylfaen"/>
          <w:noProof/>
        </w:rPr>
        <w:t xml:space="preserve"> </w:t>
      </w:r>
      <w:r>
        <w:rPr>
          <w:rFonts w:ascii="Sylfaen" w:hAnsi="Sylfaen" w:cs="Sylfaen"/>
        </w:rPr>
        <w:t>ստորագրման</w:t>
      </w:r>
      <w:r w:rsidR="005265BB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պահից</w:t>
      </w:r>
      <w:r w:rsidR="008E64A3" w:rsidRPr="009A447B">
        <w:rPr>
          <w:rFonts w:ascii="Sylfaen" w:hAnsi="Sylfaen" w:cs="Sylfaen"/>
        </w:rPr>
        <w:t>:</w:t>
      </w:r>
    </w:p>
    <w:p w:rsidR="00EB5D80" w:rsidRDefault="00C84A4D" w:rsidP="004E7AEA">
      <w:pPr>
        <w:pStyle w:val="Storagrutun"/>
        <w:spacing w:before="240"/>
      </w:pPr>
      <w:r>
        <w:t xml:space="preserve"> </w:t>
      </w:r>
    </w:p>
    <w:p w:rsidR="0019101C" w:rsidRPr="009A447B" w:rsidRDefault="00243408" w:rsidP="00243408">
      <w:pPr>
        <w:pStyle w:val="Storagrutun"/>
        <w:spacing w:before="240"/>
      </w:pPr>
      <w:r>
        <w:rPr>
          <w:rFonts w:ascii="Sylfaen" w:hAnsi="Sylfaen" w:cs="Sylfaen"/>
        </w:rPr>
        <w:t xml:space="preserve"> </w:t>
      </w:r>
      <w:r w:rsidR="009A447B">
        <w:rPr>
          <w:rFonts w:ascii="Sylfaen" w:hAnsi="Sylfaen" w:cs="Sylfaen"/>
        </w:rPr>
        <w:t>ՀԱՅԱՍՏԱՆԻ</w:t>
      </w:r>
      <w:r w:rsidR="00C84A4D">
        <w:t xml:space="preserve"> </w:t>
      </w:r>
      <w:r w:rsidR="009A447B">
        <w:rPr>
          <w:rFonts w:ascii="Sylfaen" w:hAnsi="Sylfaen" w:cs="Sylfaen"/>
        </w:rPr>
        <w:t>ՀԱՆՐԱՊԵՏՈՒԹՅԱՆ</w:t>
      </w:r>
      <w:r w:rsidR="00C84A4D">
        <w:t xml:space="preserve"> </w:t>
      </w:r>
      <w:r w:rsidR="009A447B">
        <w:rPr>
          <w:rFonts w:ascii="Sylfaen" w:hAnsi="Sylfaen" w:cs="Sylfaen"/>
        </w:rPr>
        <w:t>ՀԱՆՐԱՅԻՆ</w:t>
      </w:r>
    </w:p>
    <w:p w:rsidR="0019101C" w:rsidRPr="009A447B" w:rsidRDefault="00243408" w:rsidP="00243408">
      <w:pPr>
        <w:pStyle w:val="Storagrutun1"/>
      </w:pPr>
      <w:r>
        <w:t xml:space="preserve"> </w:t>
      </w:r>
      <w:r w:rsidR="009A447B">
        <w:rPr>
          <w:rFonts w:ascii="Sylfaen" w:hAnsi="Sylfaen" w:cs="Sylfaen"/>
        </w:rPr>
        <w:t>ԾԱՌԱՅՈՒԹՅՈՒՆՆԵՐԸ</w:t>
      </w:r>
      <w:r w:rsidR="00C84A4D">
        <w:t xml:space="preserve"> </w:t>
      </w:r>
      <w:r w:rsidR="009A447B">
        <w:rPr>
          <w:rFonts w:ascii="Sylfaen" w:hAnsi="Sylfaen" w:cs="Sylfaen"/>
        </w:rPr>
        <w:t>ԿԱՐԳԱՎՈՐՈՂ</w:t>
      </w:r>
    </w:p>
    <w:p w:rsidR="00384716" w:rsidRPr="009A447B" w:rsidRDefault="00243408" w:rsidP="00243408">
      <w:pPr>
        <w:pStyle w:val="Storagrutun1"/>
      </w:pPr>
      <w:r>
        <w:t xml:space="preserve"> </w:t>
      </w:r>
      <w:r w:rsidR="009A447B">
        <w:rPr>
          <w:rFonts w:ascii="Sylfaen" w:hAnsi="Sylfaen" w:cs="Sylfaen"/>
        </w:rPr>
        <w:t>ՀԱՆՁՆԱԺՈՂՈՎԻ</w:t>
      </w:r>
      <w:r w:rsidR="00C84A4D">
        <w:t xml:space="preserve"> </w:t>
      </w:r>
      <w:r w:rsidR="009A447B">
        <w:rPr>
          <w:rFonts w:ascii="Sylfaen" w:hAnsi="Sylfaen" w:cs="Sylfaen"/>
        </w:rPr>
        <w:t>ՆԱԽԱԳԱՀ</w:t>
      </w:r>
      <w:r w:rsidR="004831F2">
        <w:rPr>
          <w:rFonts w:ascii="Sylfaen" w:hAnsi="Sylfaen" w:cs="Sylfaen"/>
        </w:rPr>
        <w:t>Ի ՏԵՂԱԿԱԼ</w:t>
      </w:r>
      <w:r w:rsidR="009C40B8">
        <w:t>`</w:t>
      </w:r>
      <w:r w:rsidR="0019101C" w:rsidRPr="009A447B">
        <w:tab/>
      </w:r>
      <w:r w:rsidR="004831F2">
        <w:rPr>
          <w:rFonts w:ascii="Sylfaen" w:hAnsi="Sylfaen" w:cs="Sylfaen"/>
        </w:rPr>
        <w:t>Շ.ԿԻՐԱԿՈՍՅԱՆ</w:t>
      </w:r>
    </w:p>
    <w:p w:rsidR="00243408" w:rsidRDefault="00243408" w:rsidP="00243408">
      <w:pPr>
        <w:pStyle w:val="gam"/>
        <w:rPr>
          <w:rFonts w:ascii="Sylfaen" w:hAnsi="Sylfaen" w:cs="Sylfaen"/>
          <w:szCs w:val="18"/>
        </w:rPr>
      </w:pPr>
    </w:p>
    <w:p w:rsidR="00243408" w:rsidRDefault="00243408" w:rsidP="00243408">
      <w:pPr>
        <w:pStyle w:val="gam"/>
        <w:rPr>
          <w:rFonts w:ascii="Sylfaen" w:hAnsi="Sylfaen" w:cs="Sylfaen"/>
          <w:szCs w:val="18"/>
        </w:rPr>
      </w:pPr>
    </w:p>
    <w:p w:rsidR="00DF30E4" w:rsidRPr="009A447B" w:rsidRDefault="00243408" w:rsidP="00243408">
      <w:pPr>
        <w:pStyle w:val="gam"/>
        <w:rPr>
          <w:rFonts w:ascii="Sylfaen" w:hAnsi="Sylfaen" w:cs="Sylfaen"/>
        </w:rPr>
      </w:pPr>
      <w:r>
        <w:rPr>
          <w:rFonts w:ascii="Sylfaen" w:hAnsi="Sylfaen" w:cs="Sylfaen"/>
          <w:szCs w:val="18"/>
        </w:rPr>
        <w:t xml:space="preserve"> </w:t>
      </w:r>
      <w:r w:rsidR="009A447B">
        <w:rPr>
          <w:rFonts w:ascii="Sylfaen" w:hAnsi="Sylfaen" w:cs="Sylfaen"/>
          <w:szCs w:val="18"/>
        </w:rPr>
        <w:t>ք</w:t>
      </w:r>
      <w:r w:rsidR="00DF30E4" w:rsidRPr="009A447B">
        <w:rPr>
          <w:rFonts w:ascii="Sylfaen" w:hAnsi="Sylfaen" w:cs="Sylfaen"/>
          <w:szCs w:val="18"/>
        </w:rPr>
        <w:t xml:space="preserve">. </w:t>
      </w:r>
      <w:r w:rsidR="009A447B">
        <w:rPr>
          <w:rFonts w:ascii="Sylfaen" w:hAnsi="Sylfaen" w:cs="Sylfaen"/>
          <w:szCs w:val="18"/>
        </w:rPr>
        <w:t>Երևան</w:t>
      </w:r>
    </w:p>
    <w:p w:rsidR="0090659E" w:rsidRPr="009A447B" w:rsidRDefault="00F7089A" w:rsidP="00243408">
      <w:pPr>
        <w:pStyle w:val="gam"/>
        <w:rPr>
          <w:rFonts w:ascii="Sylfaen" w:hAnsi="Sylfaen" w:cs="Sylfaen"/>
        </w:rPr>
      </w:pPr>
      <w:r>
        <w:rPr>
          <w:rFonts w:ascii="Sylfaen" w:hAnsi="Sylfaen" w:cs="Sylfaen"/>
        </w:rPr>
        <w:t xml:space="preserve"> 22</w:t>
      </w:r>
      <w:r w:rsidR="00243408">
        <w:rPr>
          <w:rFonts w:ascii="Sylfaen" w:hAnsi="Sylfaen" w:cs="Sylfaen"/>
        </w:rPr>
        <w:t xml:space="preserve"> </w:t>
      </w:r>
      <w:r w:rsidR="004E7AEA">
        <w:rPr>
          <w:rFonts w:ascii="Sylfaen" w:hAnsi="Sylfaen" w:cs="Sylfaen"/>
        </w:rPr>
        <w:t>հուլիս</w:t>
      </w:r>
      <w:r w:rsidR="000F7287">
        <w:rPr>
          <w:rFonts w:ascii="Sylfaen" w:hAnsi="Sylfaen" w:cs="Sylfaen"/>
        </w:rPr>
        <w:t>ի</w:t>
      </w:r>
      <w:r w:rsidR="00C84A4D">
        <w:rPr>
          <w:rFonts w:ascii="Sylfaen" w:hAnsi="Sylfaen" w:cs="Sylfaen"/>
        </w:rPr>
        <w:t xml:space="preserve"> </w:t>
      </w:r>
      <w:r w:rsidR="0052385B">
        <w:rPr>
          <w:rFonts w:ascii="Sylfaen" w:hAnsi="Sylfaen" w:cs="Sylfaen"/>
        </w:rPr>
        <w:t>201</w:t>
      </w:r>
      <w:r w:rsidR="004E1BA4">
        <w:rPr>
          <w:rFonts w:ascii="Sylfaen" w:hAnsi="Sylfaen" w:cs="Sylfaen"/>
        </w:rPr>
        <w:t>5</w:t>
      </w:r>
      <w:r w:rsidR="009A447B">
        <w:rPr>
          <w:rFonts w:ascii="Sylfaen" w:hAnsi="Sylfaen" w:cs="Sylfaen"/>
        </w:rPr>
        <w:t>թ.</w:t>
      </w:r>
      <w:r w:rsidR="000F7287">
        <w:rPr>
          <w:rFonts w:ascii="Sylfaen" w:hAnsi="Sylfaen" w:cs="Sylfaen"/>
        </w:rPr>
        <w:br/>
      </w:r>
      <w:r w:rsidR="00243408">
        <w:rPr>
          <w:rFonts w:ascii="Sylfaen" w:hAnsi="Sylfaen" w:cs="Sylfaen"/>
        </w:rPr>
        <w:t xml:space="preserve"> </w:t>
      </w:r>
      <w:r w:rsidR="009A447B">
        <w:rPr>
          <w:rFonts w:ascii="Sylfaen" w:hAnsi="Sylfaen" w:cs="Sylfaen"/>
        </w:rPr>
        <w:t>ժամը</w:t>
      </w:r>
      <w:r w:rsidR="008A13FC" w:rsidRPr="009A447B">
        <w:rPr>
          <w:rFonts w:ascii="Sylfaen" w:hAnsi="Sylfaen" w:cs="Sylfaen"/>
        </w:rPr>
        <w:t xml:space="preserve"> </w:t>
      </w:r>
      <w:r w:rsidR="001C10A5" w:rsidRPr="009A447B">
        <w:rPr>
          <w:rFonts w:ascii="Sylfaen" w:hAnsi="Sylfaen" w:cs="Sylfaen"/>
        </w:rPr>
        <w:t>16</w:t>
      </w:r>
      <w:r w:rsidR="001C10A5" w:rsidRPr="009A447B">
        <w:rPr>
          <w:rFonts w:ascii="Sylfaen" w:hAnsi="Sylfaen" w:cs="Sylfaen"/>
          <w:vertAlign w:val="superscript"/>
        </w:rPr>
        <w:t>00</w:t>
      </w:r>
    </w:p>
    <w:sectPr w:rsidR="0090659E" w:rsidRPr="009A447B" w:rsidSect="000F7287">
      <w:headerReference w:type="even" r:id="rId10"/>
      <w:footerReference w:type="even" r:id="rId11"/>
      <w:footerReference w:type="default" r:id="rId12"/>
      <w:pgSz w:w="11906" w:h="16838" w:code="9"/>
      <w:pgMar w:top="568" w:right="746" w:bottom="284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F8" w:rsidRDefault="00482BF8">
      <w:r>
        <w:separator/>
      </w:r>
    </w:p>
  </w:endnote>
  <w:endnote w:type="continuationSeparator" w:id="0">
    <w:p w:rsidR="00482BF8" w:rsidRDefault="0048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F3" w:rsidRDefault="0082222B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38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F3" w:rsidRDefault="004C38F3" w:rsidP="00F247E7">
    <w:pPr>
      <w:pStyle w:val="a4"/>
      <w:framePr w:wrap="around" w:vAnchor="text" w:hAnchor="margin" w:xAlign="right" w:y="1"/>
      <w:rPr>
        <w:rStyle w:val="a6"/>
        <w:sz w:val="20"/>
        <w:szCs w:val="20"/>
        <w:lang w:val="en-US"/>
      </w:rPr>
    </w:pPr>
  </w:p>
  <w:p w:rsidR="00060DB7" w:rsidRPr="00060DB7" w:rsidRDefault="00060DB7" w:rsidP="00F247E7">
    <w:pPr>
      <w:pStyle w:val="a4"/>
      <w:framePr w:wrap="around" w:vAnchor="text" w:hAnchor="margin" w:xAlign="right" w:y="1"/>
      <w:rPr>
        <w:rStyle w:val="a6"/>
        <w:sz w:val="20"/>
        <w:szCs w:val="20"/>
        <w:lang w:val="en-US"/>
      </w:rPr>
    </w:pPr>
  </w:p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F8" w:rsidRDefault="00482BF8">
      <w:r>
        <w:separator/>
      </w:r>
    </w:p>
  </w:footnote>
  <w:footnote w:type="continuationSeparator" w:id="0">
    <w:p w:rsidR="00482BF8" w:rsidRDefault="00482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547"/>
    <w:multiLevelType w:val="hybridMultilevel"/>
    <w:tmpl w:val="C99E25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9E453A"/>
    <w:multiLevelType w:val="hybridMultilevel"/>
    <w:tmpl w:val="5912764A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DCC"/>
    <w:rsid w:val="00016D3B"/>
    <w:rsid w:val="0005732B"/>
    <w:rsid w:val="00060DB7"/>
    <w:rsid w:val="00066CFA"/>
    <w:rsid w:val="00067A23"/>
    <w:rsid w:val="00086A4C"/>
    <w:rsid w:val="000879AB"/>
    <w:rsid w:val="0009670F"/>
    <w:rsid w:val="000A0FB5"/>
    <w:rsid w:val="000A7E32"/>
    <w:rsid w:val="000B3621"/>
    <w:rsid w:val="000E042D"/>
    <w:rsid w:val="000F7287"/>
    <w:rsid w:val="00124BD1"/>
    <w:rsid w:val="00131E9E"/>
    <w:rsid w:val="00133F2F"/>
    <w:rsid w:val="0013617B"/>
    <w:rsid w:val="00137071"/>
    <w:rsid w:val="00152F62"/>
    <w:rsid w:val="001575EB"/>
    <w:rsid w:val="0017135E"/>
    <w:rsid w:val="00171AC2"/>
    <w:rsid w:val="00172C5F"/>
    <w:rsid w:val="0019005E"/>
    <w:rsid w:val="0019101C"/>
    <w:rsid w:val="001B596E"/>
    <w:rsid w:val="001C10A5"/>
    <w:rsid w:val="001C4575"/>
    <w:rsid w:val="001D0108"/>
    <w:rsid w:val="001D01E6"/>
    <w:rsid w:val="001E1321"/>
    <w:rsid w:val="001E1A7C"/>
    <w:rsid w:val="001E7DB4"/>
    <w:rsid w:val="001F0C9E"/>
    <w:rsid w:val="001F6A33"/>
    <w:rsid w:val="00232C92"/>
    <w:rsid w:val="00243408"/>
    <w:rsid w:val="00251C32"/>
    <w:rsid w:val="0026278A"/>
    <w:rsid w:val="002720E7"/>
    <w:rsid w:val="002B6DE8"/>
    <w:rsid w:val="002C0330"/>
    <w:rsid w:val="002C3CD9"/>
    <w:rsid w:val="002D6710"/>
    <w:rsid w:val="003054B5"/>
    <w:rsid w:val="00305DC3"/>
    <w:rsid w:val="00307019"/>
    <w:rsid w:val="003137FF"/>
    <w:rsid w:val="00323DCC"/>
    <w:rsid w:val="00337DCC"/>
    <w:rsid w:val="00344640"/>
    <w:rsid w:val="003477E7"/>
    <w:rsid w:val="00354C32"/>
    <w:rsid w:val="0036123B"/>
    <w:rsid w:val="00366467"/>
    <w:rsid w:val="00366D2F"/>
    <w:rsid w:val="003713D4"/>
    <w:rsid w:val="00384716"/>
    <w:rsid w:val="003A657E"/>
    <w:rsid w:val="003B0B77"/>
    <w:rsid w:val="003C6167"/>
    <w:rsid w:val="003C79DF"/>
    <w:rsid w:val="003D205C"/>
    <w:rsid w:val="003F2374"/>
    <w:rsid w:val="003F78B5"/>
    <w:rsid w:val="00407C64"/>
    <w:rsid w:val="004152A9"/>
    <w:rsid w:val="0041533F"/>
    <w:rsid w:val="004162C1"/>
    <w:rsid w:val="00447C82"/>
    <w:rsid w:val="00447DA4"/>
    <w:rsid w:val="00455C76"/>
    <w:rsid w:val="0046334F"/>
    <w:rsid w:val="00463E05"/>
    <w:rsid w:val="004705C9"/>
    <w:rsid w:val="00482BF8"/>
    <w:rsid w:val="004831F2"/>
    <w:rsid w:val="00487A6C"/>
    <w:rsid w:val="0049191E"/>
    <w:rsid w:val="0049268E"/>
    <w:rsid w:val="00496AD6"/>
    <w:rsid w:val="004B754D"/>
    <w:rsid w:val="004C38F3"/>
    <w:rsid w:val="004C4644"/>
    <w:rsid w:val="004E1BA4"/>
    <w:rsid w:val="004E3E5B"/>
    <w:rsid w:val="004E7AEA"/>
    <w:rsid w:val="004F10A6"/>
    <w:rsid w:val="004F757E"/>
    <w:rsid w:val="005134A5"/>
    <w:rsid w:val="00522A7B"/>
    <w:rsid w:val="0052385B"/>
    <w:rsid w:val="005265BB"/>
    <w:rsid w:val="00547FB9"/>
    <w:rsid w:val="00553578"/>
    <w:rsid w:val="005545C4"/>
    <w:rsid w:val="00555570"/>
    <w:rsid w:val="00556785"/>
    <w:rsid w:val="00556CB4"/>
    <w:rsid w:val="00570D99"/>
    <w:rsid w:val="00582243"/>
    <w:rsid w:val="005824D0"/>
    <w:rsid w:val="00583E80"/>
    <w:rsid w:val="005935BA"/>
    <w:rsid w:val="0059554A"/>
    <w:rsid w:val="005B7E65"/>
    <w:rsid w:val="005C170C"/>
    <w:rsid w:val="005D3E03"/>
    <w:rsid w:val="005D7646"/>
    <w:rsid w:val="005D7EB2"/>
    <w:rsid w:val="006130AF"/>
    <w:rsid w:val="00616825"/>
    <w:rsid w:val="00637EB1"/>
    <w:rsid w:val="00640F3E"/>
    <w:rsid w:val="00642212"/>
    <w:rsid w:val="00660C65"/>
    <w:rsid w:val="00672E3F"/>
    <w:rsid w:val="00680432"/>
    <w:rsid w:val="006811BF"/>
    <w:rsid w:val="0068242C"/>
    <w:rsid w:val="006C069B"/>
    <w:rsid w:val="006C12BC"/>
    <w:rsid w:val="006D5FB0"/>
    <w:rsid w:val="006E5E72"/>
    <w:rsid w:val="006F5336"/>
    <w:rsid w:val="006F6E92"/>
    <w:rsid w:val="0072322C"/>
    <w:rsid w:val="007235BE"/>
    <w:rsid w:val="00750941"/>
    <w:rsid w:val="007523A2"/>
    <w:rsid w:val="00753C9A"/>
    <w:rsid w:val="007540D5"/>
    <w:rsid w:val="00764670"/>
    <w:rsid w:val="0077331D"/>
    <w:rsid w:val="007803EC"/>
    <w:rsid w:val="0078602F"/>
    <w:rsid w:val="00795891"/>
    <w:rsid w:val="007C5A02"/>
    <w:rsid w:val="007C79FB"/>
    <w:rsid w:val="007F246B"/>
    <w:rsid w:val="007F42A7"/>
    <w:rsid w:val="00801398"/>
    <w:rsid w:val="008019CC"/>
    <w:rsid w:val="0082222B"/>
    <w:rsid w:val="0082714D"/>
    <w:rsid w:val="00832A9A"/>
    <w:rsid w:val="00833CE4"/>
    <w:rsid w:val="00836EE1"/>
    <w:rsid w:val="00837284"/>
    <w:rsid w:val="0084208F"/>
    <w:rsid w:val="0085131B"/>
    <w:rsid w:val="00852F23"/>
    <w:rsid w:val="00856FB5"/>
    <w:rsid w:val="00860D8B"/>
    <w:rsid w:val="00871C36"/>
    <w:rsid w:val="00874BB9"/>
    <w:rsid w:val="00893964"/>
    <w:rsid w:val="00893CB6"/>
    <w:rsid w:val="00896BFB"/>
    <w:rsid w:val="008A13FC"/>
    <w:rsid w:val="008A3367"/>
    <w:rsid w:val="008A53CE"/>
    <w:rsid w:val="008A6075"/>
    <w:rsid w:val="008B3021"/>
    <w:rsid w:val="008B3A75"/>
    <w:rsid w:val="008B41CD"/>
    <w:rsid w:val="008C6262"/>
    <w:rsid w:val="008D4D27"/>
    <w:rsid w:val="008D619B"/>
    <w:rsid w:val="008E64A3"/>
    <w:rsid w:val="008F0A36"/>
    <w:rsid w:val="008F2426"/>
    <w:rsid w:val="008F7BDF"/>
    <w:rsid w:val="00902B05"/>
    <w:rsid w:val="0090659E"/>
    <w:rsid w:val="0091339B"/>
    <w:rsid w:val="00917B81"/>
    <w:rsid w:val="00920623"/>
    <w:rsid w:val="0093015E"/>
    <w:rsid w:val="0094305E"/>
    <w:rsid w:val="009670C4"/>
    <w:rsid w:val="00992CC0"/>
    <w:rsid w:val="009A25CA"/>
    <w:rsid w:val="009A2EC3"/>
    <w:rsid w:val="009A447B"/>
    <w:rsid w:val="009B01D3"/>
    <w:rsid w:val="009B1535"/>
    <w:rsid w:val="009B2E4C"/>
    <w:rsid w:val="009C40B8"/>
    <w:rsid w:val="009E7E0D"/>
    <w:rsid w:val="00A06F4E"/>
    <w:rsid w:val="00A11687"/>
    <w:rsid w:val="00A1330A"/>
    <w:rsid w:val="00A137A1"/>
    <w:rsid w:val="00A27B32"/>
    <w:rsid w:val="00A32D96"/>
    <w:rsid w:val="00A62AD0"/>
    <w:rsid w:val="00A6771F"/>
    <w:rsid w:val="00A6794F"/>
    <w:rsid w:val="00A87698"/>
    <w:rsid w:val="00A90239"/>
    <w:rsid w:val="00AA1927"/>
    <w:rsid w:val="00AA61C8"/>
    <w:rsid w:val="00AA6F8C"/>
    <w:rsid w:val="00AB22E3"/>
    <w:rsid w:val="00AB278F"/>
    <w:rsid w:val="00AB31B8"/>
    <w:rsid w:val="00AB7543"/>
    <w:rsid w:val="00AB7CCD"/>
    <w:rsid w:val="00AE0D7E"/>
    <w:rsid w:val="00AE3A2B"/>
    <w:rsid w:val="00AE5FD7"/>
    <w:rsid w:val="00B01C92"/>
    <w:rsid w:val="00B03490"/>
    <w:rsid w:val="00B13A6F"/>
    <w:rsid w:val="00B1521A"/>
    <w:rsid w:val="00B161CD"/>
    <w:rsid w:val="00B26CD0"/>
    <w:rsid w:val="00B3131B"/>
    <w:rsid w:val="00B466BA"/>
    <w:rsid w:val="00B56E1D"/>
    <w:rsid w:val="00BA6103"/>
    <w:rsid w:val="00BB587F"/>
    <w:rsid w:val="00BC1D15"/>
    <w:rsid w:val="00BC6E59"/>
    <w:rsid w:val="00BD7D16"/>
    <w:rsid w:val="00BF08B0"/>
    <w:rsid w:val="00BF6CBE"/>
    <w:rsid w:val="00C207B3"/>
    <w:rsid w:val="00C2218E"/>
    <w:rsid w:val="00C23496"/>
    <w:rsid w:val="00C41F15"/>
    <w:rsid w:val="00C560C8"/>
    <w:rsid w:val="00C7408F"/>
    <w:rsid w:val="00C7488B"/>
    <w:rsid w:val="00C837B6"/>
    <w:rsid w:val="00C84A4D"/>
    <w:rsid w:val="00C85520"/>
    <w:rsid w:val="00C93B28"/>
    <w:rsid w:val="00CA252B"/>
    <w:rsid w:val="00CC36CE"/>
    <w:rsid w:val="00D103C4"/>
    <w:rsid w:val="00D1572A"/>
    <w:rsid w:val="00D33740"/>
    <w:rsid w:val="00D339BC"/>
    <w:rsid w:val="00D62461"/>
    <w:rsid w:val="00D70E5B"/>
    <w:rsid w:val="00D75A47"/>
    <w:rsid w:val="00D91114"/>
    <w:rsid w:val="00D96760"/>
    <w:rsid w:val="00D970FD"/>
    <w:rsid w:val="00D971AA"/>
    <w:rsid w:val="00DA24DF"/>
    <w:rsid w:val="00DA6DCC"/>
    <w:rsid w:val="00DB5595"/>
    <w:rsid w:val="00DB61E7"/>
    <w:rsid w:val="00DC3C58"/>
    <w:rsid w:val="00DD718E"/>
    <w:rsid w:val="00DF1D26"/>
    <w:rsid w:val="00DF30E4"/>
    <w:rsid w:val="00DF6CFA"/>
    <w:rsid w:val="00E01DA6"/>
    <w:rsid w:val="00E03280"/>
    <w:rsid w:val="00E04B1A"/>
    <w:rsid w:val="00E07BC4"/>
    <w:rsid w:val="00E226A4"/>
    <w:rsid w:val="00E53B0C"/>
    <w:rsid w:val="00E55F34"/>
    <w:rsid w:val="00E624A6"/>
    <w:rsid w:val="00E87BFD"/>
    <w:rsid w:val="00E90293"/>
    <w:rsid w:val="00E91865"/>
    <w:rsid w:val="00E9374A"/>
    <w:rsid w:val="00E93E42"/>
    <w:rsid w:val="00E9639A"/>
    <w:rsid w:val="00EA0E7F"/>
    <w:rsid w:val="00EA37F5"/>
    <w:rsid w:val="00EB077F"/>
    <w:rsid w:val="00EB2C58"/>
    <w:rsid w:val="00EB5D80"/>
    <w:rsid w:val="00EC0926"/>
    <w:rsid w:val="00EE6D16"/>
    <w:rsid w:val="00EF2419"/>
    <w:rsid w:val="00EF4592"/>
    <w:rsid w:val="00F024F8"/>
    <w:rsid w:val="00F077F2"/>
    <w:rsid w:val="00F1648A"/>
    <w:rsid w:val="00F17411"/>
    <w:rsid w:val="00F21B27"/>
    <w:rsid w:val="00F247E7"/>
    <w:rsid w:val="00F25E01"/>
    <w:rsid w:val="00F26CD7"/>
    <w:rsid w:val="00F310DD"/>
    <w:rsid w:val="00F46FF1"/>
    <w:rsid w:val="00F7089A"/>
    <w:rsid w:val="00F81255"/>
    <w:rsid w:val="00FA0BD9"/>
    <w:rsid w:val="00FC12A7"/>
    <w:rsid w:val="00FE282E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E4C"/>
    <w:rPr>
      <w:sz w:val="24"/>
      <w:szCs w:val="24"/>
    </w:rPr>
  </w:style>
  <w:style w:type="paragraph" w:styleId="1">
    <w:name w:val="heading 1"/>
    <w:basedOn w:val="a"/>
    <w:next w:val="a"/>
    <w:qFormat/>
    <w:rsid w:val="009B2E4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9B2E4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8">
    <w:name w:val="heading 8"/>
    <w:basedOn w:val="a"/>
    <w:next w:val="a"/>
    <w:qFormat/>
    <w:rsid w:val="00AE5FD7"/>
    <w:pPr>
      <w:keepNext/>
      <w:autoSpaceDE w:val="0"/>
      <w:autoSpaceDN w:val="0"/>
      <w:adjustRightInd w:val="0"/>
      <w:jc w:val="center"/>
      <w:outlineLvl w:val="7"/>
    </w:pPr>
    <w:rPr>
      <w:rFonts w:ascii="ArTarumianTimes" w:hAnsi="ArTarumianTimes"/>
      <w:b/>
      <w:bCs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4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B2E4C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9B2E4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4E7AEA"/>
    <w:pPr>
      <w:tabs>
        <w:tab w:val="left" w:pos="567"/>
        <w:tab w:val="left" w:pos="851"/>
      </w:tabs>
      <w:spacing w:before="12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7">
    <w:name w:val="Balloon Text"/>
    <w:basedOn w:val="a"/>
    <w:semiHidden/>
    <w:rsid w:val="00E90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Voroshum.dot</Template>
  <TotalTime>26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lastModifiedBy>Пользователь Windows</cp:lastModifiedBy>
  <cp:revision>14</cp:revision>
  <cp:lastPrinted>2015-07-22T08:20:00Z</cp:lastPrinted>
  <dcterms:created xsi:type="dcterms:W3CDTF">2015-07-01T05:34:00Z</dcterms:created>
  <dcterms:modified xsi:type="dcterms:W3CDTF">2015-08-06T08:05:00Z</dcterms:modified>
</cp:coreProperties>
</file>