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20" w:rsidRPr="00413286" w:rsidRDefault="002B0E7F" w:rsidP="002B0E7F">
      <w:pPr>
        <w:tabs>
          <w:tab w:val="left" w:pos="6975"/>
        </w:tabs>
        <w:jc w:val="center"/>
        <w:rPr>
          <w:rFonts w:ascii="Sylfaen" w:hAnsi="Sylfae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.5pt;margin-top:-31.95pt;width:132.2pt;height:28.25pt;z-index:251662336;mso-wrap-style:none;mso-position-horizontal-relative:text;mso-position-vertical-relative:text" stroked="f">
            <v:textbox style="mso-next-textbox:#_x0000_s1030;mso-fit-shape-to-text:t">
              <w:txbxContent>
                <w:p w:rsidR="002B0E7F" w:rsidRPr="0060126B" w:rsidRDefault="002B0E7F" w:rsidP="0060126B">
                  <w:pPr>
                    <w:tabs>
                      <w:tab w:val="left" w:pos="6975"/>
                    </w:tabs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 w:rsidRPr="003C4EDA"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363</w:t>
                  </w:r>
                  <w:r w:rsidRPr="003C4EDA"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28</w:t>
                  </w:r>
                  <w:r w:rsidRPr="003C4EDA"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.1</w:t>
                  </w: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0.15</w:t>
                  </w:r>
                </w:p>
              </w:txbxContent>
            </v:textbox>
            <w10:wrap type="square"/>
          </v:shape>
        </w:pict>
      </w:r>
      <w:r w:rsidR="00AA3A20" w:rsidRPr="00D82846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511851691" r:id="rId8"/>
        </w:object>
      </w:r>
    </w:p>
    <w:p w:rsidR="00AA3A20" w:rsidRPr="00413286" w:rsidRDefault="002B0E7F" w:rsidP="002B0E7F">
      <w:pPr>
        <w:pStyle w:val="a3"/>
        <w:rPr>
          <w:rFonts w:ascii="Sylfaen" w:hAnsi="Sylfaen"/>
        </w:rPr>
      </w:pPr>
      <w:r>
        <w:rPr>
          <w:rFonts w:ascii="Sylfaen" w:hAnsi="Sylfaen"/>
          <w:noProof/>
        </w:rPr>
        <w:pict>
          <v:rect id="_x0000_s1027" style="position:absolute;margin-left:-.9pt;margin-top:2.55pt;width:497.25pt;height:42.05pt;z-index:251660288" filled="f" stroked="f" strokecolor="#595959" strokeweight="2pt">
            <v:textbox style="mso-next-textbox:#_x0000_s1027" inset="1pt,1pt,1pt,1pt">
              <w:txbxContent>
                <w:p w:rsidR="00AA3A20" w:rsidRDefault="00AA3A20" w:rsidP="00AA3A20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ՀԱՆՐԱՊԵՏՈ</w:t>
                  </w:r>
                  <w:r w:rsidR="002B0E7F">
                    <w:rPr>
                      <w:rFonts w:ascii="Sylfaen" w:hAnsi="Sylfaen" w:cs="Sylfaen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ՒԹՅԱՆ</w:t>
                  </w:r>
                </w:p>
                <w:p w:rsidR="00AA3A20" w:rsidRDefault="00AA3A20" w:rsidP="00AA3A20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 w:rsidR="002B0E7F"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AA3A20" w:rsidRDefault="00AA3A20" w:rsidP="00AA3A20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AA3A20" w:rsidRPr="00413286" w:rsidRDefault="00AA3A20" w:rsidP="002B0E7F">
      <w:pPr>
        <w:pStyle w:val="a3"/>
        <w:rPr>
          <w:rFonts w:ascii="Sylfaen" w:hAnsi="Sylfaen"/>
        </w:rPr>
      </w:pPr>
    </w:p>
    <w:p w:rsidR="00AA3A20" w:rsidRPr="00413286" w:rsidRDefault="00AA3A20" w:rsidP="002B0E7F">
      <w:pPr>
        <w:pStyle w:val="a3"/>
        <w:rPr>
          <w:rFonts w:ascii="Sylfaen" w:hAnsi="Sylfaen"/>
          <w:sz w:val="16"/>
        </w:rPr>
      </w:pPr>
    </w:p>
    <w:p w:rsidR="00AA3A20" w:rsidRPr="002B0E7F" w:rsidRDefault="00AA3A20" w:rsidP="002B0E7F">
      <w:pPr>
        <w:pStyle w:val="a3"/>
        <w:rPr>
          <w:rFonts w:ascii="Sylfaen" w:hAnsi="Sylfaen"/>
          <w:noProof/>
          <w:sz w:val="28"/>
          <w:szCs w:val="28"/>
          <w:lang w:val="af-ZA"/>
        </w:rPr>
      </w:pPr>
    </w:p>
    <w:p w:rsidR="00AA3A20" w:rsidRPr="002B0E7F" w:rsidRDefault="00AA3A20" w:rsidP="002B0E7F">
      <w:pPr>
        <w:pStyle w:val="a3"/>
        <w:jc w:val="center"/>
        <w:rPr>
          <w:rFonts w:ascii="Sylfaen" w:hAnsi="Sylfaen"/>
          <w:b/>
          <w:sz w:val="28"/>
          <w:szCs w:val="28"/>
          <w:lang w:val="af-ZA"/>
        </w:rPr>
      </w:pPr>
      <w:r w:rsidRPr="002B0E7F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AA3A20" w:rsidRPr="00D82846" w:rsidRDefault="002B0E7F" w:rsidP="002B0E7F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 xml:space="preserve"> </w:t>
      </w:r>
      <w:r w:rsidR="003C4EDA">
        <w:rPr>
          <w:rFonts w:ascii="Sylfaen" w:hAnsi="Sylfaen"/>
          <w:sz w:val="24"/>
          <w:lang w:val="af-ZA"/>
        </w:rPr>
        <w:t>28</w:t>
      </w:r>
      <w:r w:rsidR="00AA3A20">
        <w:rPr>
          <w:rFonts w:ascii="Sylfaen" w:hAnsi="Sylfaen"/>
          <w:sz w:val="24"/>
          <w:lang w:val="af-ZA"/>
        </w:rPr>
        <w:t xml:space="preserve"> հոկտեմբերի</w:t>
      </w:r>
      <w:r w:rsidR="00AA3A20" w:rsidRPr="00D82846">
        <w:rPr>
          <w:rFonts w:ascii="Sylfaen" w:hAnsi="Sylfaen"/>
          <w:sz w:val="24"/>
          <w:lang w:val="af-ZA"/>
        </w:rPr>
        <w:t xml:space="preserve"> 201</w:t>
      </w:r>
      <w:r w:rsidR="00AA3A20">
        <w:rPr>
          <w:rFonts w:ascii="Sylfaen" w:hAnsi="Sylfaen"/>
          <w:sz w:val="24"/>
          <w:lang w:val="af-ZA"/>
        </w:rPr>
        <w:t>5</w:t>
      </w:r>
      <w:r w:rsidR="00AA3A20" w:rsidRPr="00D82846">
        <w:rPr>
          <w:rFonts w:ascii="Sylfaen" w:hAnsi="Sylfaen"/>
          <w:sz w:val="24"/>
          <w:lang w:val="af-ZA"/>
        </w:rPr>
        <w:t xml:space="preserve"> </w:t>
      </w:r>
      <w:r w:rsidR="00AA3A20">
        <w:rPr>
          <w:rFonts w:ascii="Sylfaen" w:hAnsi="Sylfaen"/>
          <w:sz w:val="24"/>
          <w:lang w:val="af-ZA"/>
        </w:rPr>
        <w:t>թվականի</w:t>
      </w:r>
      <w:r w:rsidR="00AA3A20" w:rsidRPr="00D82846">
        <w:rPr>
          <w:rFonts w:ascii="Sylfaen" w:hAnsi="Sylfaen"/>
          <w:sz w:val="24"/>
          <w:lang w:val="af-ZA"/>
        </w:rPr>
        <w:t xml:space="preserve"> </w:t>
      </w:r>
      <w:r w:rsidR="00AA3A20" w:rsidRPr="005268F2">
        <w:rPr>
          <w:rFonts w:ascii="Sylfaen" w:hAnsi="Sylfaen"/>
          <w:sz w:val="24"/>
          <w:szCs w:val="24"/>
          <w:lang w:val="af-ZA"/>
        </w:rPr>
        <w:t>№</w:t>
      </w:r>
      <w:r w:rsidR="003C4EDA">
        <w:rPr>
          <w:rFonts w:ascii="Sylfaen" w:hAnsi="Sylfaen"/>
          <w:sz w:val="24"/>
          <w:szCs w:val="24"/>
          <w:lang w:val="af-ZA"/>
        </w:rPr>
        <w:t>363</w:t>
      </w:r>
      <w:r w:rsidR="00AA3A20">
        <w:rPr>
          <w:rFonts w:ascii="Sylfaen" w:hAnsi="Sylfaen"/>
          <w:sz w:val="24"/>
          <w:lang w:val="af-ZA"/>
        </w:rPr>
        <w:t>Ա</w:t>
      </w:r>
    </w:p>
    <w:p w:rsidR="00AA3A20" w:rsidRDefault="00AA3A20" w:rsidP="002B0E7F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Pr="00D82846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>Երևան</w:t>
      </w:r>
    </w:p>
    <w:p w:rsidR="00AA3A20" w:rsidRPr="00D82846" w:rsidRDefault="00AA3A20" w:rsidP="002B0E7F">
      <w:pPr>
        <w:pStyle w:val="a3"/>
        <w:jc w:val="center"/>
        <w:rPr>
          <w:rFonts w:ascii="Sylfaen" w:hAnsi="Sylfaen"/>
          <w:sz w:val="24"/>
          <w:lang w:val="af-ZA"/>
        </w:rPr>
      </w:pPr>
    </w:p>
    <w:p w:rsidR="00AA3A20" w:rsidRPr="00B250B4" w:rsidRDefault="00AA3A20" w:rsidP="002B0E7F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 w:rsidRPr="00B250B4">
        <w:rPr>
          <w:rFonts w:ascii="Sylfaen" w:hAnsi="Sylfaen"/>
          <w:b/>
          <w:sz w:val="24"/>
          <w:szCs w:val="24"/>
          <w:lang w:val="af-ZA"/>
        </w:rPr>
        <w:t>«</w:t>
      </w:r>
      <w:r>
        <w:rPr>
          <w:rFonts w:ascii="Sylfaen" w:hAnsi="Sylfaen"/>
          <w:b/>
          <w:sz w:val="24"/>
          <w:szCs w:val="24"/>
          <w:lang w:val="af-ZA"/>
        </w:rPr>
        <w:t>ՋԻՆՋ ԱՐՓԱ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» </w:t>
      </w:r>
      <w:r>
        <w:rPr>
          <w:rFonts w:ascii="Sylfaen" w:hAnsi="Sylfaen"/>
          <w:b/>
          <w:sz w:val="24"/>
          <w:szCs w:val="24"/>
          <w:lang w:val="af-ZA"/>
        </w:rPr>
        <w:t>ՍԱՀՄԱՆԱՓԱԿ ՊԱՏԱՍԽԱՆԱՏՎՈՒԹՅԱՄԲ ԸՆԿԵՐՈՒԹՅԱՆԸ</w:t>
      </w:r>
      <w:r w:rsidR="002B0E7F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B250B4">
        <w:rPr>
          <w:rFonts w:ascii="Sylfaen" w:hAnsi="Sylfaen"/>
          <w:b/>
          <w:sz w:val="24"/>
          <w:szCs w:val="24"/>
          <w:lang w:val="af-ZA"/>
        </w:rPr>
        <w:t>«</w:t>
      </w:r>
      <w:r>
        <w:rPr>
          <w:rFonts w:ascii="Sylfaen" w:hAnsi="Sylfaen"/>
          <w:b/>
          <w:sz w:val="24"/>
          <w:szCs w:val="24"/>
          <w:lang w:val="af-ZA"/>
        </w:rPr>
        <w:t>ԱՐՓԱ-2</w:t>
      </w:r>
      <w:r w:rsidRPr="00B250B4">
        <w:rPr>
          <w:rFonts w:ascii="Sylfaen" w:hAnsi="Sylfaen"/>
          <w:b/>
          <w:sz w:val="24"/>
          <w:szCs w:val="24"/>
          <w:lang w:val="af-ZA"/>
        </w:rPr>
        <w:t>» ՓՈՔՐ ՀԻԴՐՈԷԼԵԿՏՐԱԿԱՅԱՆ</w:t>
      </w:r>
      <w:r>
        <w:rPr>
          <w:rFonts w:ascii="Sylfaen" w:hAnsi="Sylfaen"/>
          <w:b/>
          <w:sz w:val="24"/>
          <w:szCs w:val="24"/>
          <w:lang w:val="af-ZA"/>
        </w:rPr>
        <w:t>ՈՒՄ ԷԼԵԿՏՐԱԿԱՆ ԷՆԵՐԳԻԱՅԻ (ՀԶՈՐՈՒԹՅԱՆ)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ԱՐՏԱԴՐՈՒԹՅԱՆ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 ԼԻՑԵՆԶԻԱ</w:t>
      </w:r>
      <w:r>
        <w:rPr>
          <w:rFonts w:ascii="Sylfaen" w:hAnsi="Sylfaen"/>
          <w:b/>
          <w:sz w:val="24"/>
          <w:szCs w:val="24"/>
          <w:lang w:val="af-ZA"/>
        </w:rPr>
        <w:t xml:space="preserve"> ՏՐԱՄԱԴՐԵԼՈՒ </w:t>
      </w:r>
      <w:r w:rsidRPr="00B250B4">
        <w:rPr>
          <w:rFonts w:ascii="Sylfaen" w:hAnsi="Sylfaen"/>
          <w:b/>
          <w:sz w:val="24"/>
          <w:szCs w:val="24"/>
          <w:lang w:val="af-ZA"/>
        </w:rPr>
        <w:t>ՄԱՍԻՆ</w:t>
      </w:r>
      <w:bookmarkEnd w:id="0"/>
      <w:r w:rsidRPr="00B250B4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AA3A20" w:rsidRPr="00A17287" w:rsidRDefault="00AA3A20" w:rsidP="002B0E7F">
      <w:pPr>
        <w:pStyle w:val="a3"/>
        <w:jc w:val="center"/>
        <w:rPr>
          <w:rFonts w:ascii="Sylfaen" w:hAnsi="Sylfaen"/>
          <w:b/>
          <w:lang w:val="af-ZA"/>
        </w:rPr>
      </w:pPr>
    </w:p>
    <w:p w:rsidR="00AA3A20" w:rsidRDefault="00AA3A20" w:rsidP="002B0E7F">
      <w:pPr>
        <w:spacing w:line="360" w:lineRule="auto"/>
        <w:ind w:firstLine="426"/>
        <w:jc w:val="both"/>
        <w:rPr>
          <w:rFonts w:ascii="Sylfaen" w:hAnsi="Sylfaen"/>
          <w:b/>
          <w:noProof/>
          <w:lang w:val="af-ZA"/>
        </w:rPr>
      </w:pPr>
      <w:r w:rsidRPr="00DE19FA">
        <w:rPr>
          <w:rFonts w:ascii="Sylfaen" w:hAnsi="Sylfaen"/>
          <w:noProof/>
          <w:lang w:val="hy-AM"/>
        </w:rPr>
        <w:t>Հ</w:t>
      </w:r>
      <w:r>
        <w:rPr>
          <w:rFonts w:ascii="Sylfaen" w:hAnsi="Sylfaen"/>
          <w:noProof/>
          <w:lang w:val="af-ZA"/>
        </w:rPr>
        <w:t>իմք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ընդունելով</w:t>
      </w:r>
      <w:r>
        <w:rPr>
          <w:rFonts w:ascii="Sylfaen" w:hAnsi="Sylfaen" w:cs="Sylfaen"/>
          <w:lang w:val="af-ZA"/>
        </w:rPr>
        <w:t xml:space="preserve"> </w:t>
      </w:r>
      <w:r w:rsidRPr="00C23CA4">
        <w:rPr>
          <w:rFonts w:ascii="Sylfaen" w:hAnsi="Sylfaen"/>
          <w:lang w:val="af-ZA"/>
        </w:rPr>
        <w:t>«Էներգետիկայի մասին» Հայաստանի Հանրապետության օրենքի 17</w:t>
      </w:r>
      <w:r w:rsidRPr="00C23CA4">
        <w:rPr>
          <w:rFonts w:ascii="Sylfaen" w:hAnsi="Sylfaen"/>
          <w:lang w:val="af-ZA"/>
        </w:rPr>
        <w:noBreakHyphen/>
        <w:t xml:space="preserve">րդ հոդվածի 1-ին մասի </w:t>
      </w:r>
      <w:r>
        <w:rPr>
          <w:rFonts w:ascii="Sylfaen" w:hAnsi="Sylfaen"/>
          <w:lang w:val="af-ZA"/>
        </w:rPr>
        <w:t>«</w:t>
      </w:r>
      <w:r w:rsidRPr="00C23CA4">
        <w:rPr>
          <w:rFonts w:ascii="Sylfaen" w:hAnsi="Sylfaen"/>
          <w:lang w:val="af-ZA"/>
        </w:rPr>
        <w:t>բ</w:t>
      </w:r>
      <w:r>
        <w:rPr>
          <w:rFonts w:ascii="Sylfaen" w:hAnsi="Sylfaen"/>
          <w:lang w:val="af-ZA"/>
        </w:rPr>
        <w:t>»</w:t>
      </w:r>
      <w:r w:rsidRPr="00C23CA4">
        <w:rPr>
          <w:rFonts w:ascii="Sylfaen" w:hAnsi="Sylfaen"/>
          <w:lang w:val="af-ZA"/>
        </w:rPr>
        <w:t xml:space="preserve"> կետը</w:t>
      </w:r>
      <w:r>
        <w:rPr>
          <w:rFonts w:ascii="Sylfaen" w:hAnsi="Sylfaen"/>
          <w:lang w:val="af-ZA"/>
        </w:rPr>
        <w:t>,</w:t>
      </w:r>
      <w:r w:rsidRPr="00C23CA4">
        <w:rPr>
          <w:rFonts w:ascii="Sylfaen" w:hAnsi="Sylfaen"/>
          <w:lang w:val="af-ZA"/>
        </w:rPr>
        <w:t xml:space="preserve"> 23-րդ</w:t>
      </w:r>
      <w:r>
        <w:rPr>
          <w:rFonts w:ascii="Sylfaen" w:hAnsi="Sylfaen"/>
          <w:lang w:val="af-ZA"/>
        </w:rPr>
        <w:t xml:space="preserve"> և 35-րդ</w:t>
      </w:r>
      <w:r w:rsidRPr="00C23CA4">
        <w:rPr>
          <w:rFonts w:ascii="Sylfaen" w:hAnsi="Sylfaen"/>
          <w:lang w:val="af-ZA"/>
        </w:rPr>
        <w:t xml:space="preserve"> հոդված</w:t>
      </w:r>
      <w:r>
        <w:rPr>
          <w:rFonts w:ascii="Sylfaen" w:hAnsi="Sylfaen"/>
          <w:lang w:val="af-ZA"/>
        </w:rPr>
        <w:t>ներ</w:t>
      </w:r>
      <w:r w:rsidRPr="00C23CA4">
        <w:rPr>
          <w:rFonts w:ascii="Sylfaen" w:hAnsi="Sylfaen"/>
          <w:lang w:val="af-ZA"/>
        </w:rPr>
        <w:t>ը</w:t>
      </w:r>
      <w:r>
        <w:rPr>
          <w:rFonts w:ascii="Sylfaen" w:hAnsi="Sylfaen"/>
          <w:lang w:val="af-ZA"/>
        </w:rPr>
        <w:t>,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Հայաստանի Հանրապետության հանրային ծառայությունները կարգավորող </w:t>
      </w:r>
      <w:r w:rsidRPr="001259E8">
        <w:rPr>
          <w:rFonts w:ascii="Sylfaen" w:hAnsi="Sylfaen"/>
          <w:lang w:val="af-ZA"/>
        </w:rPr>
        <w:t>հանձնաժողովի</w:t>
      </w:r>
      <w:r>
        <w:rPr>
          <w:rFonts w:ascii="Sylfaen" w:hAnsi="Sylfaen"/>
          <w:lang w:val="af-ZA"/>
        </w:rPr>
        <w:t xml:space="preserve"> </w:t>
      </w:r>
      <w:r w:rsidRPr="001259E8">
        <w:rPr>
          <w:rFonts w:ascii="Sylfaen" w:hAnsi="Sylfaen"/>
          <w:lang w:val="af-ZA"/>
        </w:rPr>
        <w:t>2013 թվականի</w:t>
      </w:r>
      <w:r w:rsidRPr="00FF73D4">
        <w:rPr>
          <w:rFonts w:ascii="Sylfaen" w:hAnsi="Sylfaen"/>
          <w:lang w:val="af-ZA"/>
        </w:rPr>
        <w:t xml:space="preserve"> նոյեմբերի 1-ի </w:t>
      </w:r>
      <w:r w:rsidRPr="00C762A0">
        <w:rPr>
          <w:rFonts w:ascii="Sylfaen" w:hAnsi="Sylfaen"/>
          <w:lang w:val="af-ZA"/>
        </w:rPr>
        <w:t>№</w:t>
      </w:r>
      <w:r w:rsidRPr="00FF73D4">
        <w:rPr>
          <w:rFonts w:ascii="Sylfaen" w:hAnsi="Sylfaen"/>
          <w:lang w:val="af-ZA"/>
        </w:rPr>
        <w:t>374Ն որոշ</w:t>
      </w:r>
      <w:r>
        <w:rPr>
          <w:rFonts w:ascii="Sylfaen" w:hAnsi="Sylfaen"/>
          <w:lang w:val="af-ZA"/>
        </w:rPr>
        <w:t xml:space="preserve">ումը և հաշվի առնելով </w:t>
      </w:r>
      <w:r>
        <w:rPr>
          <w:rFonts w:ascii="Sylfaen" w:hAnsi="Sylfaen" w:cs="Sylfaen"/>
          <w:lang w:val="af-ZA"/>
        </w:rPr>
        <w:t xml:space="preserve">«ՋԻՆՋ ԱՐՓԱ» սահմանափակ պատասխանատվությամբ ընկերության </w:t>
      </w:r>
      <w:r w:rsidRPr="001259E8">
        <w:rPr>
          <w:rFonts w:ascii="Sylfaen" w:hAnsi="Sylfaen"/>
          <w:lang w:val="af-ZA"/>
        </w:rPr>
        <w:t>201</w:t>
      </w:r>
      <w:r>
        <w:rPr>
          <w:rFonts w:ascii="Sylfaen" w:hAnsi="Sylfaen"/>
          <w:lang w:val="af-ZA"/>
        </w:rPr>
        <w:t>5 թվականի սեպտեմբերի 29-ի</w:t>
      </w:r>
      <w:r w:rsidR="00155184" w:rsidRPr="00155184">
        <w:rPr>
          <w:rFonts w:ascii="Sylfaen" w:hAnsi="Sylfaen"/>
          <w:lang w:val="af-ZA"/>
        </w:rPr>
        <w:t xml:space="preserve"> </w:t>
      </w:r>
      <w:r w:rsidR="00155184">
        <w:rPr>
          <w:rFonts w:ascii="Sylfaen" w:hAnsi="Sylfaen"/>
        </w:rPr>
        <w:t>և</w:t>
      </w:r>
      <w:r w:rsidR="00155184" w:rsidRPr="00155184">
        <w:rPr>
          <w:rFonts w:ascii="Sylfaen" w:hAnsi="Sylfaen"/>
          <w:lang w:val="af-ZA"/>
        </w:rPr>
        <w:t xml:space="preserve"> </w:t>
      </w:r>
      <w:r w:rsidR="00155184">
        <w:rPr>
          <w:rFonts w:ascii="Sylfaen" w:hAnsi="Sylfaen"/>
        </w:rPr>
        <w:t>հոկտեմբերի</w:t>
      </w:r>
      <w:r w:rsidR="00155184" w:rsidRPr="00155184">
        <w:rPr>
          <w:rFonts w:ascii="Sylfaen" w:hAnsi="Sylfaen"/>
          <w:lang w:val="af-ZA"/>
        </w:rPr>
        <w:t xml:space="preserve"> 16-</w:t>
      </w:r>
      <w:r w:rsidR="00155184">
        <w:rPr>
          <w:rFonts w:ascii="Sylfaen" w:hAnsi="Sylfaen"/>
        </w:rPr>
        <w:t>ի</w:t>
      </w:r>
      <w:r w:rsidR="00155184" w:rsidRPr="00155184">
        <w:rPr>
          <w:rFonts w:ascii="Sylfaen" w:hAnsi="Sylfaen"/>
          <w:lang w:val="af-ZA"/>
        </w:rPr>
        <w:t xml:space="preserve"> </w:t>
      </w:r>
      <w:r w:rsidR="00155184">
        <w:rPr>
          <w:rFonts w:ascii="Sylfaen" w:hAnsi="Sylfaen"/>
        </w:rPr>
        <w:t>գրությունները</w:t>
      </w:r>
      <w:r>
        <w:rPr>
          <w:rFonts w:ascii="Sylfaen" w:hAnsi="Sylfaen"/>
          <w:lang w:val="af-ZA"/>
        </w:rPr>
        <w:t>՝ Հայաստանի Հանրապետության հանրային ծառայությունները կարգավորող հ</w:t>
      </w:r>
      <w:r>
        <w:rPr>
          <w:rFonts w:ascii="Sylfaen" w:hAnsi="Sylfaen"/>
          <w:noProof/>
          <w:lang w:val="af-ZA"/>
        </w:rPr>
        <w:t>անձնաժողովը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b/>
          <w:noProof/>
          <w:lang w:val="af-ZA"/>
        </w:rPr>
        <w:t>որոշում</w:t>
      </w:r>
      <w:r w:rsidRPr="00D82846">
        <w:rPr>
          <w:rFonts w:ascii="Sylfaen" w:hAnsi="Sylfaen"/>
          <w:b/>
          <w:noProof/>
          <w:lang w:val="af-ZA"/>
        </w:rPr>
        <w:t xml:space="preserve"> </w:t>
      </w:r>
      <w:r>
        <w:rPr>
          <w:rFonts w:ascii="Sylfaen" w:hAnsi="Sylfaen"/>
          <w:b/>
          <w:noProof/>
          <w:lang w:val="af-ZA"/>
        </w:rPr>
        <w:t>է.</w:t>
      </w:r>
    </w:p>
    <w:p w:rsidR="00AA3A20" w:rsidRPr="004445AB" w:rsidRDefault="00AA3A20" w:rsidP="002B0E7F">
      <w:pPr>
        <w:pStyle w:val="2"/>
        <w:numPr>
          <w:ilvl w:val="3"/>
          <w:numId w:val="3"/>
        </w:numPr>
        <w:tabs>
          <w:tab w:val="clear" w:pos="3240"/>
          <w:tab w:val="num" w:pos="426"/>
        </w:tabs>
        <w:spacing w:line="360" w:lineRule="auto"/>
        <w:ind w:left="426"/>
        <w:jc w:val="both"/>
        <w:rPr>
          <w:rFonts w:ascii="Sylfaen" w:hAnsi="Sylfaen" w:cs="Sylfaen"/>
          <w:sz w:val="24"/>
          <w:lang w:val="af-ZA"/>
        </w:rPr>
      </w:pPr>
      <w:r w:rsidRPr="00651510">
        <w:rPr>
          <w:rFonts w:ascii="Sylfaen" w:hAnsi="Sylfaen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 w:val="24"/>
          <w:szCs w:val="24"/>
          <w:lang w:val="af-ZA"/>
        </w:rPr>
        <w:t>ՋԻՆՋ ԱՐՓԱ</w:t>
      </w:r>
      <w:r w:rsidRPr="00651510">
        <w:rPr>
          <w:rFonts w:ascii="Sylfaen" w:hAnsi="Sylfaen" w:cs="Sylfaen"/>
          <w:sz w:val="24"/>
          <w:szCs w:val="24"/>
          <w:lang w:val="af-ZA"/>
        </w:rPr>
        <w:t>» սահմանափակ պատասխանատվությամբ ընկերության</w:t>
      </w:r>
      <w:r>
        <w:rPr>
          <w:rFonts w:ascii="Sylfaen" w:hAnsi="Sylfaen" w:cs="Sylfaen"/>
          <w:sz w:val="24"/>
          <w:szCs w:val="24"/>
          <w:lang w:val="af-ZA"/>
        </w:rPr>
        <w:t>ը տրա</w:t>
      </w:r>
      <w:r w:rsidRPr="00651510">
        <w:rPr>
          <w:rFonts w:ascii="Sylfaen" w:hAnsi="Sylfaen" w:cs="Sylfaen"/>
          <w:sz w:val="24"/>
          <w:szCs w:val="24"/>
          <w:lang w:val="af-ZA"/>
        </w:rPr>
        <w:t>մադրել</w:t>
      </w:r>
      <w:r>
        <w:rPr>
          <w:rFonts w:ascii="Sylfaen" w:hAnsi="Sylfaen" w:cs="Sylfaen"/>
          <w:sz w:val="24"/>
          <w:lang w:val="af-ZA"/>
        </w:rPr>
        <w:t xml:space="preserve"> «Արփա-2»</w:t>
      </w:r>
      <w:r w:rsidRPr="00F00642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փոքր</w:t>
      </w:r>
      <w:r w:rsidRPr="00F00642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հիդրոէլեկտրակայան</w:t>
      </w:r>
      <w:r>
        <w:rPr>
          <w:rFonts w:ascii="Sylfaen" w:hAnsi="Sylfaen" w:cs="Sylfaen"/>
          <w:sz w:val="24"/>
          <w:lang w:val="ru-RU"/>
        </w:rPr>
        <w:t>ում</w:t>
      </w:r>
      <w:r w:rsidRPr="000E301E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(</w:t>
      </w:r>
      <w:r>
        <w:rPr>
          <w:rFonts w:ascii="Sylfaen" w:hAnsi="Sylfaen" w:cs="Sylfaen"/>
          <w:sz w:val="24"/>
          <w:lang w:val="ru-RU"/>
        </w:rPr>
        <w:t>Հայաստանի</w:t>
      </w:r>
      <w:r w:rsidRPr="009368B1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ru-RU"/>
        </w:rPr>
        <w:t>Հանրապետության</w:t>
      </w:r>
      <w:r w:rsidRPr="008C0F78">
        <w:rPr>
          <w:rFonts w:ascii="Sylfaen" w:hAnsi="Sylfaen" w:cs="Sylfaen"/>
          <w:sz w:val="24"/>
          <w:lang w:val="af-ZA"/>
        </w:rPr>
        <w:t xml:space="preserve"> </w:t>
      </w:r>
      <w:r w:rsidR="002A6CE7">
        <w:rPr>
          <w:rFonts w:ascii="Sylfaen" w:hAnsi="Sylfaen" w:cs="Sylfaen"/>
          <w:sz w:val="24"/>
          <w:lang w:val="af-ZA"/>
        </w:rPr>
        <w:t>Վայոց ձ</w:t>
      </w:r>
      <w:r>
        <w:rPr>
          <w:rFonts w:ascii="Sylfaen" w:hAnsi="Sylfaen" w:cs="Sylfaen"/>
          <w:sz w:val="24"/>
          <w:lang w:val="af-ZA"/>
        </w:rPr>
        <w:t>որի մարզի վարչական տարածքում՝ Արփա գետի Կենգեր վտակի վրա</w:t>
      </w:r>
      <w:r w:rsidRPr="00FE6A87">
        <w:rPr>
          <w:rFonts w:ascii="Sylfaen" w:hAnsi="Sylfaen" w:cs="Sylfaen"/>
          <w:sz w:val="24"/>
          <w:lang w:val="af-ZA"/>
        </w:rPr>
        <w:t xml:space="preserve"> </w:t>
      </w:r>
      <w:r w:rsidRPr="00FE6A87">
        <w:rPr>
          <w:rFonts w:ascii="Sylfaen" w:hAnsi="Sylfaen" w:cs="Sylfaen"/>
          <w:sz w:val="20"/>
          <w:lang w:val="af-ZA"/>
        </w:rPr>
        <w:t>(</w:t>
      </w:r>
      <w:r w:rsidRPr="00FE6A87">
        <w:rPr>
          <w:rFonts w:ascii="Sylfaen" w:hAnsi="Sylfaen" w:cs="Sylfaen"/>
          <w:sz w:val="24"/>
          <w:szCs w:val="24"/>
          <w:lang w:val="ru-RU"/>
        </w:rPr>
        <w:t>բնական</w:t>
      </w:r>
      <w:r w:rsidRPr="00FE6A87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ջրահոսք</w:t>
      </w:r>
      <w:r w:rsidRPr="004445AB">
        <w:rPr>
          <w:rFonts w:ascii="Sylfaen" w:hAnsi="Sylfaen" w:cs="Sylfaen"/>
          <w:sz w:val="24"/>
          <w:lang w:val="af-ZA"/>
        </w:rPr>
        <w:t xml:space="preserve">)) </w:t>
      </w:r>
      <w:r>
        <w:rPr>
          <w:rFonts w:ascii="Sylfaen" w:hAnsi="Sylfaen" w:cs="Sylfaen"/>
          <w:sz w:val="24"/>
          <w:lang w:val="ru-RU"/>
        </w:rPr>
        <w:t>էլեկտրական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ru-RU"/>
        </w:rPr>
        <w:t>էներգիայի</w:t>
      </w:r>
      <w:r w:rsidRPr="004445AB">
        <w:rPr>
          <w:rFonts w:ascii="Sylfaen" w:hAnsi="Sylfaen" w:cs="Sylfaen"/>
          <w:sz w:val="24"/>
          <w:lang w:val="af-ZA"/>
        </w:rPr>
        <w:t xml:space="preserve"> (</w:t>
      </w:r>
      <w:r>
        <w:rPr>
          <w:rFonts w:ascii="Sylfaen" w:hAnsi="Sylfaen" w:cs="Sylfaen"/>
          <w:sz w:val="24"/>
          <w:lang w:val="ru-RU"/>
        </w:rPr>
        <w:t>հզորության</w:t>
      </w:r>
      <w:r w:rsidRPr="004445AB">
        <w:rPr>
          <w:rFonts w:ascii="Sylfaen" w:hAnsi="Sylfaen" w:cs="Sylfaen"/>
          <w:sz w:val="24"/>
          <w:lang w:val="af-ZA"/>
        </w:rPr>
        <w:t xml:space="preserve">) </w:t>
      </w:r>
      <w:r>
        <w:rPr>
          <w:rFonts w:ascii="Sylfaen" w:hAnsi="Sylfaen" w:cs="Sylfaen"/>
          <w:sz w:val="24"/>
          <w:lang w:val="ru-RU"/>
        </w:rPr>
        <w:t>արտադրության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լիցենզիա</w:t>
      </w:r>
      <w:r>
        <w:rPr>
          <w:rFonts w:ascii="Sylfaen" w:hAnsi="Sylfaen" w:cs="Sylfaen"/>
          <w:sz w:val="24"/>
          <w:lang w:val="ru-RU"/>
        </w:rPr>
        <w:t>՝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ru-RU"/>
        </w:rPr>
        <w:t>մինչև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="00F56234" w:rsidRPr="004445AB">
        <w:rPr>
          <w:rFonts w:ascii="Sylfaen" w:hAnsi="Sylfaen" w:cs="Sylfaen"/>
          <w:sz w:val="24"/>
          <w:lang w:val="af-ZA"/>
        </w:rPr>
        <w:t>203</w:t>
      </w:r>
      <w:r w:rsidR="003E5F63" w:rsidRPr="004445AB">
        <w:rPr>
          <w:rFonts w:ascii="Sylfaen" w:hAnsi="Sylfaen" w:cs="Sylfaen"/>
          <w:sz w:val="24"/>
          <w:lang w:val="af-ZA"/>
        </w:rPr>
        <w:t>3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թվականի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հոկտեմբերի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="000D1286">
        <w:rPr>
          <w:rFonts w:ascii="Sylfaen" w:hAnsi="Sylfaen" w:cs="Sylfaen"/>
          <w:sz w:val="24"/>
          <w:lang w:val="af-ZA"/>
        </w:rPr>
        <w:t>17</w:t>
      </w:r>
      <w:r w:rsidRPr="004445AB">
        <w:rPr>
          <w:rFonts w:ascii="Sylfaen" w:hAnsi="Sylfaen" w:cs="Sylfaen"/>
          <w:sz w:val="24"/>
          <w:lang w:val="af-ZA"/>
        </w:rPr>
        <w:t>-</w:t>
      </w:r>
      <w:r w:rsidRPr="003E5F63">
        <w:rPr>
          <w:rFonts w:ascii="Sylfaen" w:hAnsi="Sylfaen" w:cs="Sylfaen"/>
          <w:sz w:val="24"/>
          <w:lang w:val="ru-RU"/>
        </w:rPr>
        <w:t>ը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գործողության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ժամկետ</w:t>
      </w:r>
      <w:r>
        <w:rPr>
          <w:rFonts w:ascii="Sylfaen" w:hAnsi="Sylfaen" w:cs="Sylfaen"/>
          <w:sz w:val="24"/>
          <w:lang w:val="ru-RU"/>
        </w:rPr>
        <w:t>ով</w:t>
      </w:r>
      <w:r w:rsidRPr="004445AB">
        <w:rPr>
          <w:rFonts w:ascii="Sylfaen" w:hAnsi="Sylfaen" w:cs="Sylfaen"/>
          <w:sz w:val="24"/>
          <w:lang w:val="af-ZA"/>
        </w:rPr>
        <w:t xml:space="preserve">, </w:t>
      </w:r>
      <w:r w:rsidRPr="003E5F63">
        <w:rPr>
          <w:rFonts w:ascii="Sylfaen" w:hAnsi="Sylfaen" w:cs="Sylfaen"/>
          <w:sz w:val="24"/>
          <w:lang w:val="ru-RU"/>
        </w:rPr>
        <w:t>որից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կառուցման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ժամանակահատվածը՝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մինչև</w:t>
      </w:r>
      <w:r w:rsidRPr="004445AB">
        <w:rPr>
          <w:rFonts w:ascii="Sylfaen" w:hAnsi="Sylfaen" w:cs="Sylfaen"/>
          <w:sz w:val="24"/>
          <w:lang w:val="af-ZA"/>
        </w:rPr>
        <w:t xml:space="preserve"> 2018 </w:t>
      </w:r>
      <w:r w:rsidRPr="003E5F63">
        <w:rPr>
          <w:rFonts w:ascii="Sylfaen" w:hAnsi="Sylfaen" w:cs="Sylfaen"/>
          <w:sz w:val="24"/>
          <w:lang w:val="ru-RU"/>
        </w:rPr>
        <w:t>թվականի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հոկտեմբերի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="00413286">
        <w:rPr>
          <w:rFonts w:ascii="Sylfaen" w:hAnsi="Sylfaen" w:cs="Sylfaen"/>
          <w:sz w:val="24"/>
          <w:lang w:val="af-ZA"/>
        </w:rPr>
        <w:t>17</w:t>
      </w:r>
      <w:r w:rsidRPr="004445AB">
        <w:rPr>
          <w:rFonts w:ascii="Sylfaen" w:hAnsi="Sylfaen" w:cs="Sylfaen"/>
          <w:sz w:val="24"/>
          <w:lang w:val="af-ZA"/>
        </w:rPr>
        <w:t>-</w:t>
      </w:r>
      <w:r w:rsidRPr="003E5F63">
        <w:rPr>
          <w:rFonts w:ascii="Sylfaen" w:hAnsi="Sylfaen" w:cs="Sylfaen"/>
          <w:sz w:val="24"/>
          <w:lang w:val="ru-RU"/>
        </w:rPr>
        <w:t>ը</w:t>
      </w:r>
      <w:r w:rsidRPr="004445AB">
        <w:rPr>
          <w:rFonts w:ascii="Sylfaen" w:hAnsi="Sylfaen" w:cs="Sylfaen"/>
          <w:sz w:val="24"/>
          <w:lang w:val="af-ZA"/>
        </w:rPr>
        <w:t>:</w:t>
      </w:r>
    </w:p>
    <w:p w:rsidR="00AA3A20" w:rsidRPr="00FE6A87" w:rsidRDefault="00AA3A20" w:rsidP="002B0E7F">
      <w:pPr>
        <w:pStyle w:val="2"/>
        <w:numPr>
          <w:ilvl w:val="3"/>
          <w:numId w:val="3"/>
        </w:numPr>
        <w:tabs>
          <w:tab w:val="clear" w:pos="3240"/>
          <w:tab w:val="num" w:pos="426"/>
        </w:tabs>
        <w:spacing w:line="360" w:lineRule="auto"/>
        <w:ind w:left="426"/>
        <w:jc w:val="both"/>
        <w:rPr>
          <w:rFonts w:ascii="Sylfaen" w:hAnsi="Sylfaen"/>
          <w:sz w:val="24"/>
          <w:lang w:val="af-ZA"/>
        </w:rPr>
      </w:pPr>
      <w:r w:rsidRPr="00FE6A87">
        <w:rPr>
          <w:rFonts w:ascii="Sylfaen" w:hAnsi="Sylfaen"/>
          <w:sz w:val="24"/>
          <w:lang w:val="af-ZA"/>
        </w:rPr>
        <w:t>Հաստատել</w:t>
      </w:r>
      <w:r>
        <w:rPr>
          <w:rFonts w:ascii="Sylfaen" w:hAnsi="Sylfaen"/>
          <w:sz w:val="24"/>
          <w:lang w:val="af-ZA"/>
        </w:rPr>
        <w:t xml:space="preserve"> </w:t>
      </w:r>
      <w:r w:rsidRPr="00651510">
        <w:rPr>
          <w:rFonts w:ascii="Sylfaen" w:hAnsi="Sylfaen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 w:val="24"/>
          <w:szCs w:val="24"/>
          <w:lang w:val="af-ZA"/>
        </w:rPr>
        <w:t>ՋԻՆՋ ԱՐՓԱ</w:t>
      </w:r>
      <w:r w:rsidRPr="00651510">
        <w:rPr>
          <w:rFonts w:ascii="Sylfaen" w:hAnsi="Sylfaen" w:cs="Sylfaen"/>
          <w:sz w:val="24"/>
          <w:szCs w:val="24"/>
          <w:lang w:val="af-ZA"/>
        </w:rPr>
        <w:t>»</w:t>
      </w:r>
      <w:r w:rsidR="002B0E7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651510">
        <w:rPr>
          <w:rFonts w:ascii="Sylfaen" w:hAnsi="Sylfaen" w:cs="Sylfaen"/>
          <w:sz w:val="24"/>
          <w:szCs w:val="24"/>
          <w:lang w:val="af-ZA"/>
        </w:rPr>
        <w:t>սահմանափակ պատասխանատվությամբ ընկերության</w:t>
      </w:r>
      <w:r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 xml:space="preserve">«Արփա-2» </w:t>
      </w:r>
      <w:r w:rsidRPr="00FE6A87">
        <w:rPr>
          <w:rFonts w:ascii="Sylfaen" w:hAnsi="Sylfaen"/>
          <w:sz w:val="24"/>
          <w:lang w:val="af-ZA"/>
        </w:rPr>
        <w:t>փոքր</w:t>
      </w:r>
      <w:r w:rsidR="002B0E7F">
        <w:rPr>
          <w:rFonts w:ascii="Sylfaen" w:hAnsi="Sylfaen"/>
          <w:sz w:val="24"/>
          <w:lang w:val="af-ZA"/>
        </w:rPr>
        <w:t xml:space="preserve"> </w:t>
      </w:r>
      <w:r w:rsidRPr="00FE6A87">
        <w:rPr>
          <w:rFonts w:ascii="Sylfaen" w:hAnsi="Sylfaen"/>
          <w:sz w:val="24"/>
          <w:lang w:val="af-ZA"/>
        </w:rPr>
        <w:t>հիդրոէլեկտրակայանում էլեկտրական էներգիայի (հզորության) արտադրության լիցենզիայի</w:t>
      </w:r>
      <w:r w:rsidR="002B0E7F">
        <w:rPr>
          <w:rFonts w:ascii="Sylfaen" w:hAnsi="Sylfaen"/>
          <w:sz w:val="24"/>
          <w:lang w:val="af-ZA"/>
        </w:rPr>
        <w:t xml:space="preserve"> </w:t>
      </w:r>
      <w:r w:rsidRPr="00FE6A87">
        <w:rPr>
          <w:rFonts w:ascii="Sylfaen" w:hAnsi="Sylfaen"/>
          <w:sz w:val="24"/>
          <w:lang w:val="af-ZA"/>
        </w:rPr>
        <w:t>պայմանները</w:t>
      </w:r>
      <w:r>
        <w:rPr>
          <w:rFonts w:ascii="Sylfaen" w:hAnsi="Sylfaen"/>
          <w:sz w:val="24"/>
          <w:lang w:val="af-ZA"/>
        </w:rPr>
        <w:t>՝ համաձայն</w:t>
      </w:r>
      <w:r w:rsidRPr="00FE6A87">
        <w:rPr>
          <w:rFonts w:ascii="Sylfaen" w:hAnsi="Sylfaen"/>
          <w:sz w:val="24"/>
          <w:lang w:val="af-ZA"/>
        </w:rPr>
        <w:t xml:space="preserve"> հավելված</w:t>
      </w:r>
      <w:r>
        <w:rPr>
          <w:rFonts w:ascii="Sylfaen" w:hAnsi="Sylfaen"/>
          <w:sz w:val="24"/>
          <w:lang w:val="af-ZA"/>
        </w:rPr>
        <w:t>ի</w:t>
      </w:r>
      <w:r w:rsidRPr="00FE6A87">
        <w:rPr>
          <w:rFonts w:ascii="Sylfaen" w:hAnsi="Sylfaen"/>
          <w:sz w:val="24"/>
          <w:lang w:val="af-ZA"/>
        </w:rPr>
        <w:t>:</w:t>
      </w:r>
    </w:p>
    <w:p w:rsidR="00AA3A20" w:rsidRDefault="00AA3A20" w:rsidP="002B0E7F">
      <w:pPr>
        <w:pStyle w:val="2"/>
        <w:numPr>
          <w:ilvl w:val="3"/>
          <w:numId w:val="3"/>
        </w:numPr>
        <w:tabs>
          <w:tab w:val="clear" w:pos="3240"/>
          <w:tab w:val="num" w:pos="284"/>
        </w:tabs>
        <w:spacing w:line="360" w:lineRule="auto"/>
        <w:ind w:left="426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>Սույն</w:t>
      </w:r>
      <w:r w:rsidRPr="00D82846">
        <w:rPr>
          <w:rFonts w:ascii="Sylfaen" w:hAnsi="Sylfaen"/>
          <w:noProof/>
          <w:sz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որոշումն</w:t>
      </w:r>
      <w:r w:rsidRPr="00D82846">
        <w:rPr>
          <w:rFonts w:ascii="Sylfaen" w:hAnsi="Sylfaen"/>
          <w:noProof/>
          <w:sz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ուժի</w:t>
      </w:r>
      <w:r w:rsidRPr="00D82846">
        <w:rPr>
          <w:rFonts w:ascii="Sylfaen" w:hAnsi="Sylfaen"/>
          <w:noProof/>
          <w:sz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մեջ</w:t>
      </w:r>
      <w:r w:rsidRPr="00D82846">
        <w:rPr>
          <w:rFonts w:ascii="Sylfaen" w:hAnsi="Sylfaen"/>
          <w:noProof/>
          <w:sz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է մտնում ստորագրման պահից։</w:t>
      </w:r>
    </w:p>
    <w:p w:rsidR="00AA3A20" w:rsidRPr="00D82846" w:rsidRDefault="007F6414" w:rsidP="002B0E7F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br/>
      </w:r>
      <w:r w:rsidR="002B0E7F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ՀԱՅԱՍՏԱՆԻ</w:t>
      </w:r>
      <w:r w:rsidR="00AA3A20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ՀԱՆՐԱՊԵՏՈՒԹՅԱՆ</w:t>
      </w:r>
    </w:p>
    <w:p w:rsidR="00AA3A20" w:rsidRPr="00D82846" w:rsidRDefault="002B0E7F" w:rsidP="002B0E7F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ՀԱՆՐԱՅԻՆ</w:t>
      </w:r>
      <w:r w:rsidR="00AA3A20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ԾԱՌԱՅՈՒԹՅՈՒՆՆԵՐԸ</w:t>
      </w:r>
      <w:r w:rsidR="00AA3A20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ԿԱՐԳԱՎՈՐՈՂ</w:t>
      </w:r>
    </w:p>
    <w:p w:rsidR="00AA3A20" w:rsidRPr="00D82846" w:rsidRDefault="002B0E7F" w:rsidP="002B0E7F">
      <w:pPr>
        <w:pStyle w:val="a3"/>
        <w:tabs>
          <w:tab w:val="clear" w:pos="8306"/>
          <w:tab w:val="right" w:pos="9356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ՀԱՆՁՆԱԺՈՂՈՎԻ</w:t>
      </w:r>
      <w:r w:rsidR="00AA3A20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AA3A20">
        <w:rPr>
          <w:rFonts w:ascii="Sylfaen" w:hAnsi="Sylfaen"/>
          <w:b/>
          <w:iCs/>
          <w:sz w:val="24"/>
          <w:lang w:val="en-US"/>
        </w:rPr>
        <w:t>Ռ</w:t>
      </w:r>
      <w:r w:rsidR="00AA3A20" w:rsidRPr="00D82846">
        <w:rPr>
          <w:rFonts w:ascii="Sylfaen" w:hAnsi="Sylfaen"/>
          <w:b/>
          <w:iCs/>
          <w:sz w:val="24"/>
          <w:lang w:val="af-ZA"/>
        </w:rPr>
        <w:t>.</w:t>
      </w:r>
      <w:r w:rsidR="00AA3A20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en-US"/>
        </w:rPr>
        <w:t>ՆԱԶԱՐՅԱՆ</w:t>
      </w:r>
      <w:r w:rsidR="00AA3A20" w:rsidRPr="00D82846">
        <w:rPr>
          <w:rFonts w:ascii="Sylfaen" w:hAnsi="Sylfaen"/>
          <w:b/>
          <w:i/>
          <w:sz w:val="24"/>
          <w:lang w:val="af-ZA"/>
        </w:rPr>
        <w:t xml:space="preserve"> </w:t>
      </w:r>
    </w:p>
    <w:p w:rsidR="007F6414" w:rsidRDefault="002B0E7F" w:rsidP="002B0E7F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/>
          <w:i/>
          <w:sz w:val="24"/>
          <w:lang w:val="af-ZA"/>
        </w:rPr>
        <w:t xml:space="preserve"> </w:t>
      </w:r>
    </w:p>
    <w:p w:rsidR="00AA3A20" w:rsidRDefault="002B0E7F" w:rsidP="002B0E7F">
      <w:pPr>
        <w:pStyle w:val="a3"/>
        <w:spacing w:before="240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AA3A20">
        <w:rPr>
          <w:rFonts w:ascii="Sylfaen" w:hAnsi="Sylfaen"/>
          <w:bCs/>
          <w:iCs/>
          <w:sz w:val="18"/>
          <w:lang w:val="af-ZA"/>
        </w:rPr>
        <w:t>ք. Երևան</w:t>
      </w:r>
    </w:p>
    <w:p w:rsidR="00AA3A20" w:rsidRDefault="002B0E7F" w:rsidP="002B0E7F">
      <w:pPr>
        <w:pStyle w:val="a3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3C4EDA">
        <w:rPr>
          <w:rFonts w:ascii="Sylfaen" w:hAnsi="Sylfaen"/>
          <w:bCs/>
          <w:iCs/>
          <w:sz w:val="18"/>
          <w:lang w:val="af-ZA"/>
        </w:rPr>
        <w:t>28</w:t>
      </w:r>
      <w:r w:rsidR="004445AB">
        <w:rPr>
          <w:rFonts w:ascii="Sylfaen" w:hAnsi="Sylfaen"/>
          <w:bCs/>
          <w:iCs/>
          <w:sz w:val="18"/>
          <w:lang w:val="af-ZA"/>
        </w:rPr>
        <w:t xml:space="preserve"> հոկտեմբերի</w:t>
      </w:r>
      <w:r w:rsidR="00AA3A20" w:rsidRPr="00DE005C">
        <w:rPr>
          <w:rFonts w:ascii="Sylfaen" w:hAnsi="Sylfaen"/>
          <w:bCs/>
          <w:iCs/>
          <w:sz w:val="18"/>
          <w:lang w:val="af-ZA"/>
        </w:rPr>
        <w:t xml:space="preserve"> </w:t>
      </w:r>
      <w:r w:rsidR="00AA3A20" w:rsidRPr="00D82846">
        <w:rPr>
          <w:rFonts w:ascii="Sylfaen" w:hAnsi="Sylfaen" w:cs="Sylfaen"/>
          <w:bCs/>
          <w:iCs/>
          <w:sz w:val="18"/>
          <w:lang w:val="af-ZA"/>
        </w:rPr>
        <w:t>201</w:t>
      </w:r>
      <w:r w:rsidR="004445AB">
        <w:rPr>
          <w:rFonts w:ascii="Sylfaen" w:hAnsi="Sylfaen" w:cs="Sylfaen"/>
          <w:bCs/>
          <w:iCs/>
          <w:sz w:val="18"/>
          <w:lang w:val="af-ZA"/>
        </w:rPr>
        <w:t>5</w:t>
      </w:r>
      <w:r w:rsidR="00AA3A20">
        <w:rPr>
          <w:rFonts w:ascii="Sylfaen" w:hAnsi="Sylfaen" w:cs="Sylfaen"/>
          <w:bCs/>
          <w:iCs/>
          <w:sz w:val="18"/>
          <w:lang w:val="af-ZA"/>
        </w:rPr>
        <w:t>թ.</w:t>
      </w:r>
    </w:p>
    <w:p w:rsidR="00AA3A20" w:rsidRPr="00B81990" w:rsidRDefault="002B0E7F" w:rsidP="002B0E7F">
      <w:pPr>
        <w:pStyle w:val="gam"/>
        <w:rPr>
          <w:rFonts w:ascii="Sylfaen" w:hAnsi="Sylfaen" w:cs="Sylfaen"/>
          <w:szCs w:val="18"/>
          <w:vertAlign w:val="superscript"/>
        </w:rPr>
      </w:pPr>
      <w:r>
        <w:rPr>
          <w:rFonts w:ascii="Sylfaen" w:hAnsi="Sylfaen" w:cs="Sylfaen"/>
          <w:szCs w:val="18"/>
        </w:rPr>
        <w:t xml:space="preserve"> </w:t>
      </w:r>
      <w:r w:rsidR="003C4EDA">
        <w:rPr>
          <w:rFonts w:ascii="Sylfaen" w:hAnsi="Sylfaen" w:cs="Sylfaen"/>
          <w:szCs w:val="18"/>
        </w:rPr>
        <w:t>ժ</w:t>
      </w:r>
      <w:r w:rsidR="00AA3A20" w:rsidRPr="00F902CF">
        <w:rPr>
          <w:rFonts w:ascii="Sylfaen" w:hAnsi="Sylfaen" w:cs="Sylfaen"/>
          <w:szCs w:val="18"/>
        </w:rPr>
        <w:t>ամը</w:t>
      </w:r>
      <w:r w:rsidR="003C4EDA">
        <w:rPr>
          <w:rFonts w:ascii="Sylfaen" w:hAnsi="Sylfaen" w:cs="Sylfaen"/>
          <w:szCs w:val="18"/>
        </w:rPr>
        <w:t xml:space="preserve"> 16</w:t>
      </w:r>
      <w:r w:rsidR="00AA3A20" w:rsidRPr="00F902CF">
        <w:rPr>
          <w:rFonts w:ascii="Sylfaen" w:hAnsi="Sylfaen" w:cs="Sylfaen"/>
          <w:szCs w:val="18"/>
          <w:vertAlign w:val="superscript"/>
        </w:rPr>
        <w:t>00</w:t>
      </w:r>
    </w:p>
    <w:sectPr w:rsidR="00AA3A20" w:rsidRPr="00B81990" w:rsidSect="002B0E7F">
      <w:pgSz w:w="11906" w:h="16838" w:code="9"/>
      <w:pgMar w:top="709" w:right="991" w:bottom="27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9E16124"/>
    <w:multiLevelType w:val="hybridMultilevel"/>
    <w:tmpl w:val="F4167D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CEE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80BE0"/>
    <w:multiLevelType w:val="hybridMultilevel"/>
    <w:tmpl w:val="FF5859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3A20"/>
    <w:rsid w:val="000D1286"/>
    <w:rsid w:val="00155184"/>
    <w:rsid w:val="002353CC"/>
    <w:rsid w:val="00281291"/>
    <w:rsid w:val="00290B6A"/>
    <w:rsid w:val="002A6CE7"/>
    <w:rsid w:val="002B0E7F"/>
    <w:rsid w:val="00374821"/>
    <w:rsid w:val="003C0C97"/>
    <w:rsid w:val="003C4EDA"/>
    <w:rsid w:val="003E5F63"/>
    <w:rsid w:val="00413286"/>
    <w:rsid w:val="0043581A"/>
    <w:rsid w:val="004445AB"/>
    <w:rsid w:val="004F2E8C"/>
    <w:rsid w:val="005C3944"/>
    <w:rsid w:val="00642CD6"/>
    <w:rsid w:val="00772C21"/>
    <w:rsid w:val="007F6414"/>
    <w:rsid w:val="00806088"/>
    <w:rsid w:val="00863640"/>
    <w:rsid w:val="009B7BE3"/>
    <w:rsid w:val="009E6686"/>
    <w:rsid w:val="00A36B11"/>
    <w:rsid w:val="00AA3A20"/>
    <w:rsid w:val="00B40F59"/>
    <w:rsid w:val="00BB16AC"/>
    <w:rsid w:val="00C202A4"/>
    <w:rsid w:val="00C271C6"/>
    <w:rsid w:val="00CA5289"/>
    <w:rsid w:val="00CB616E"/>
    <w:rsid w:val="00CF6562"/>
    <w:rsid w:val="00EC5D8F"/>
    <w:rsid w:val="00F56234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A3A20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A20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A3A2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A3A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rsid w:val="00AA3A20"/>
    <w:rPr>
      <w:rFonts w:ascii="Nork New" w:hAnsi="Nork New"/>
      <w:kern w:val="28"/>
      <w:sz w:val="26"/>
      <w:szCs w:val="20"/>
      <w:lang w:val="en-US"/>
    </w:rPr>
  </w:style>
  <w:style w:type="paragraph" w:customStyle="1" w:styleId="gam">
    <w:name w:val="gam"/>
    <w:basedOn w:val="a"/>
    <w:rsid w:val="00AA3A20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524E-6AF5-4568-8B46-DB05EC1E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19</cp:revision>
  <dcterms:created xsi:type="dcterms:W3CDTF">2015-10-01T05:59:00Z</dcterms:created>
  <dcterms:modified xsi:type="dcterms:W3CDTF">2015-12-17T06:02:00Z</dcterms:modified>
</cp:coreProperties>
</file>