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3" w:rsidRPr="00413286" w:rsidRDefault="00B94150" w:rsidP="00B94150">
      <w:pPr>
        <w:tabs>
          <w:tab w:val="left" w:pos="6975"/>
        </w:tabs>
        <w:jc w:val="center"/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5pt;margin-top:-32pt;width:132.2pt;height:28.25pt;z-index:251662336;mso-wrap-style:none;mso-position-horizontal-relative:text;mso-position-vertical-relative:text" stroked="f">
            <v:textbox style="mso-fit-shape-to-text:t">
              <w:txbxContent>
                <w:p w:rsidR="00B94150" w:rsidRPr="00373DCF" w:rsidRDefault="00B94150" w:rsidP="00373DCF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0B238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600.04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0B238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09.12.15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43603" w:rsidRPr="00D82846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514618085" r:id="rId9"/>
        </w:object>
      </w:r>
    </w:p>
    <w:p w:rsidR="00343603" w:rsidRPr="00413286" w:rsidRDefault="00B94150" w:rsidP="00B94150">
      <w:pPr>
        <w:pStyle w:val="a3"/>
        <w:rPr>
          <w:rFonts w:ascii="Sylfaen" w:hAnsi="Sylfaen"/>
        </w:rPr>
      </w:pPr>
      <w:r>
        <w:rPr>
          <w:rFonts w:ascii="Sylfaen" w:hAnsi="Sylfaen"/>
          <w:noProof/>
        </w:rPr>
        <w:pict>
          <v:rect id="_x0000_s1028" style="position:absolute;margin-left:.75pt;margin-top:1.05pt;width:465.75pt;height:40.7pt;z-index:251658240" filled="f" stroked="f" strokecolor="#595959" strokeweight="2pt">
            <v:textbox style="mso-next-textbox:#_x0000_s1028" inset="1pt,1pt,1pt,1pt">
              <w:txbxContent>
                <w:p w:rsidR="004C3C5F" w:rsidRDefault="00B94150" w:rsidP="00343603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 xml:space="preserve"> </w:t>
                  </w:r>
                  <w:r w:rsidR="004C3C5F">
                    <w:rPr>
                      <w:rFonts w:ascii="Sylfaen" w:hAnsi="Sylfaen" w:cs="Sylfaen"/>
                      <w:b/>
                    </w:rPr>
                    <w:t>ՀԱՅԱՍՏԱՆԻ</w:t>
                  </w:r>
                  <w:r w:rsidR="004C3C5F">
                    <w:rPr>
                      <w:rFonts w:ascii="ArTarumianTimes" w:hAnsi="ArTarumianTimes"/>
                      <w:b/>
                    </w:rPr>
                    <w:t xml:space="preserve"> </w:t>
                  </w:r>
                  <w:r w:rsidR="004C3C5F"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4C3C5F" w:rsidRDefault="004C3C5F" w:rsidP="00343603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B94150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4C3C5F" w:rsidRDefault="004C3C5F" w:rsidP="00343603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343603" w:rsidRPr="00413286" w:rsidRDefault="00343603" w:rsidP="00B94150">
      <w:pPr>
        <w:pStyle w:val="a3"/>
        <w:rPr>
          <w:rFonts w:ascii="Sylfaen" w:hAnsi="Sylfaen"/>
        </w:rPr>
      </w:pPr>
    </w:p>
    <w:p w:rsidR="00343603" w:rsidRPr="00413286" w:rsidRDefault="00343603" w:rsidP="00B94150">
      <w:pPr>
        <w:pStyle w:val="a3"/>
        <w:rPr>
          <w:rFonts w:ascii="Sylfaen" w:hAnsi="Sylfaen"/>
          <w:sz w:val="16"/>
        </w:rPr>
      </w:pPr>
    </w:p>
    <w:p w:rsidR="00343603" w:rsidRPr="00D82846" w:rsidRDefault="00343603" w:rsidP="00B94150">
      <w:pPr>
        <w:pStyle w:val="a3"/>
        <w:rPr>
          <w:rFonts w:ascii="Sylfaen" w:hAnsi="Sylfaen"/>
          <w:noProof/>
          <w:lang w:val="af-ZA"/>
        </w:rPr>
      </w:pPr>
    </w:p>
    <w:p w:rsidR="00343603" w:rsidRPr="00B94150" w:rsidRDefault="00343603" w:rsidP="00B94150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B94150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343603" w:rsidRPr="00D82846" w:rsidRDefault="00B94150" w:rsidP="00B94150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 </w:t>
      </w:r>
      <w:r w:rsidR="00A5208D">
        <w:rPr>
          <w:rFonts w:ascii="Sylfaen" w:hAnsi="Sylfaen"/>
          <w:sz w:val="24"/>
          <w:lang w:val="af-ZA"/>
        </w:rPr>
        <w:t xml:space="preserve">9 </w:t>
      </w:r>
      <w:r w:rsidR="00343603">
        <w:rPr>
          <w:rFonts w:ascii="Sylfaen" w:hAnsi="Sylfaen"/>
          <w:sz w:val="24"/>
          <w:lang w:val="af-ZA"/>
        </w:rPr>
        <w:t>դեկտեմբերի</w:t>
      </w:r>
      <w:r w:rsidR="00343603" w:rsidRPr="00D82846">
        <w:rPr>
          <w:rFonts w:ascii="Sylfaen" w:hAnsi="Sylfaen"/>
          <w:sz w:val="24"/>
          <w:lang w:val="af-ZA"/>
        </w:rPr>
        <w:t xml:space="preserve"> 201</w:t>
      </w:r>
      <w:r w:rsidR="00343603">
        <w:rPr>
          <w:rFonts w:ascii="Sylfaen" w:hAnsi="Sylfaen"/>
          <w:sz w:val="24"/>
          <w:lang w:val="af-ZA"/>
        </w:rPr>
        <w:t>5</w:t>
      </w:r>
      <w:r w:rsidR="00343603" w:rsidRPr="00D82846">
        <w:rPr>
          <w:rFonts w:ascii="Sylfaen" w:hAnsi="Sylfaen"/>
          <w:sz w:val="24"/>
          <w:lang w:val="af-ZA"/>
        </w:rPr>
        <w:t xml:space="preserve"> </w:t>
      </w:r>
      <w:r w:rsidR="00343603">
        <w:rPr>
          <w:rFonts w:ascii="Sylfaen" w:hAnsi="Sylfaen"/>
          <w:sz w:val="24"/>
          <w:lang w:val="af-ZA"/>
        </w:rPr>
        <w:t>թվականի</w:t>
      </w:r>
      <w:r w:rsidR="00343603" w:rsidRPr="00D82846">
        <w:rPr>
          <w:rFonts w:ascii="Sylfaen" w:hAnsi="Sylfaen"/>
          <w:sz w:val="24"/>
          <w:lang w:val="af-ZA"/>
        </w:rPr>
        <w:t xml:space="preserve"> </w:t>
      </w:r>
      <w:r w:rsidR="00343603" w:rsidRPr="005268F2">
        <w:rPr>
          <w:rFonts w:ascii="Sylfaen" w:hAnsi="Sylfaen"/>
          <w:sz w:val="24"/>
          <w:szCs w:val="24"/>
          <w:lang w:val="af-ZA"/>
        </w:rPr>
        <w:t>№</w:t>
      </w:r>
      <w:r w:rsidR="00A5208D">
        <w:rPr>
          <w:rFonts w:ascii="Sylfaen" w:hAnsi="Sylfaen"/>
          <w:sz w:val="24"/>
          <w:szCs w:val="24"/>
          <w:lang w:val="af-ZA"/>
        </w:rPr>
        <w:t>411</w:t>
      </w:r>
      <w:r w:rsidR="00343603">
        <w:rPr>
          <w:rFonts w:ascii="Sylfaen" w:hAnsi="Sylfaen"/>
          <w:sz w:val="24"/>
          <w:lang w:val="af-ZA"/>
        </w:rPr>
        <w:t>Ա</w:t>
      </w:r>
    </w:p>
    <w:p w:rsidR="00343603" w:rsidRDefault="00343603" w:rsidP="00B94150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D82846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343603" w:rsidRDefault="00343603" w:rsidP="00B94150">
      <w:pPr>
        <w:pStyle w:val="a3"/>
        <w:jc w:val="center"/>
        <w:rPr>
          <w:rFonts w:ascii="Sylfaen" w:hAnsi="Sylfaen"/>
          <w:sz w:val="24"/>
          <w:lang w:val="af-ZA"/>
        </w:rPr>
      </w:pPr>
    </w:p>
    <w:p w:rsidR="00343603" w:rsidRPr="008D5C06" w:rsidRDefault="00343603" w:rsidP="00B94150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8D5C06">
        <w:rPr>
          <w:rFonts w:ascii="Sylfaen" w:hAnsi="Sylfaen"/>
          <w:b/>
          <w:sz w:val="24"/>
          <w:szCs w:val="24"/>
          <w:lang w:val="af-ZA"/>
        </w:rPr>
        <w:t>«</w:t>
      </w:r>
      <w:r w:rsidRPr="008D5C06">
        <w:rPr>
          <w:rFonts w:ascii="Sylfaen" w:hAnsi="Sylfaen"/>
          <w:b/>
          <w:sz w:val="24"/>
          <w:szCs w:val="24"/>
          <w:lang w:val="en-US"/>
        </w:rPr>
        <w:t>ՀԱՅԱՍՏԱՆԻ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  <w:lang w:val="en-US"/>
        </w:rPr>
        <w:t>ԷԼԵԿՏՐԱԿԱՆ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  <w:lang w:val="en-US"/>
        </w:rPr>
        <w:t>ՑԱՆՑԵՐ</w:t>
      </w:r>
      <w:r w:rsidRPr="008D5C06">
        <w:rPr>
          <w:rFonts w:ascii="Sylfaen" w:hAnsi="Sylfaen"/>
          <w:b/>
          <w:sz w:val="24"/>
          <w:szCs w:val="24"/>
          <w:lang w:val="af-ZA"/>
        </w:rPr>
        <w:t>» ՓԱԿ ԲԱԺՆԵՏԻՐԱԿԱՆ ԸՆԿԵՐՈՒԹՅԱՆ</w:t>
      </w:r>
      <w:r w:rsidRPr="008D5C06">
        <w:rPr>
          <w:rFonts w:ascii="Sylfaen" w:hAnsi="Sylfaen"/>
          <w:b/>
          <w:sz w:val="24"/>
          <w:szCs w:val="24"/>
        </w:rPr>
        <w:t>Ը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F43815">
        <w:rPr>
          <w:rFonts w:ascii="Sylfaen" w:hAnsi="Sylfaen"/>
          <w:b/>
          <w:sz w:val="24"/>
          <w:szCs w:val="24"/>
        </w:rPr>
        <w:t>ՎՐԱՍՏԱՆԻ</w:t>
      </w:r>
      <w:r w:rsidRPr="00F4381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F43815">
        <w:rPr>
          <w:rFonts w:ascii="Sylfaen" w:hAnsi="Sylfaen"/>
          <w:b/>
          <w:sz w:val="24"/>
          <w:szCs w:val="24"/>
        </w:rPr>
        <w:t>ՀԱՆՐԱՊԵՏՈՒԹՅՈՒՆ</w:t>
      </w:r>
      <w:r w:rsidRPr="00F43815">
        <w:rPr>
          <w:rFonts w:ascii="Sylfaen" w:hAnsi="Sylfaen"/>
          <w:b/>
          <w:sz w:val="24"/>
          <w:szCs w:val="24"/>
          <w:lang w:val="en-US"/>
        </w:rPr>
        <w:t>ԻՑ</w:t>
      </w:r>
      <w:r w:rsidRPr="00F4381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</w:rPr>
        <w:t>ԷԼԵԿՏՐԱԿԱՆ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</w:rPr>
        <w:t>ԷՆԵՐԳԻԱՅԻ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(</w:t>
      </w:r>
      <w:r w:rsidRPr="008D5C06">
        <w:rPr>
          <w:rFonts w:ascii="Sylfaen" w:hAnsi="Sylfaen"/>
          <w:b/>
          <w:sz w:val="24"/>
          <w:szCs w:val="24"/>
        </w:rPr>
        <w:t>ՀԶՈՐՈՒԹՅԱՆ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) </w:t>
      </w:r>
      <w:r w:rsidRPr="008D5C06">
        <w:rPr>
          <w:rFonts w:ascii="Sylfaen" w:hAnsi="Sylfaen"/>
          <w:b/>
          <w:sz w:val="24"/>
          <w:szCs w:val="24"/>
          <w:lang w:val="en-US"/>
        </w:rPr>
        <w:t>ՆԵՐԿՐՄԱՆ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</w:rPr>
        <w:t>ԼԻՑԵՆԶԻԱ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D5C06">
        <w:rPr>
          <w:rFonts w:ascii="Sylfaen" w:hAnsi="Sylfaen"/>
          <w:b/>
          <w:sz w:val="24"/>
          <w:szCs w:val="24"/>
        </w:rPr>
        <w:t>ՏՐԱՄԱԴՐԵԼՈՒ</w:t>
      </w:r>
      <w:r w:rsidRPr="008D5C06">
        <w:rPr>
          <w:rFonts w:ascii="Sylfaen" w:hAnsi="Sylfaen"/>
          <w:b/>
          <w:sz w:val="24"/>
          <w:szCs w:val="24"/>
          <w:lang w:val="af-ZA"/>
        </w:rPr>
        <w:t xml:space="preserve"> ՄԱՍԻՆ</w:t>
      </w:r>
      <w:bookmarkEnd w:id="0"/>
      <w:r w:rsidRPr="008D5C06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343603" w:rsidRPr="00D655BE" w:rsidRDefault="00343603" w:rsidP="00343603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343603" w:rsidRPr="000D1727" w:rsidRDefault="00343603" w:rsidP="00B92D0E">
      <w:pPr>
        <w:pStyle w:val="a5"/>
        <w:tabs>
          <w:tab w:val="left" w:pos="426"/>
        </w:tabs>
        <w:spacing w:line="360" w:lineRule="auto"/>
        <w:jc w:val="both"/>
        <w:rPr>
          <w:rFonts w:ascii="Sylfaen" w:hAnsi="Sylfaen"/>
          <w:bCs/>
          <w:kern w:val="28"/>
          <w:szCs w:val="24"/>
        </w:rPr>
      </w:pPr>
      <w:r w:rsidRPr="00D655BE">
        <w:rPr>
          <w:rFonts w:ascii="Sylfaen" w:hAnsi="Sylfaen"/>
          <w:b w:val="0"/>
          <w:kern w:val="28"/>
          <w:szCs w:val="24"/>
        </w:rPr>
        <w:t xml:space="preserve"> </w:t>
      </w:r>
      <w:r w:rsidRPr="00D655BE">
        <w:rPr>
          <w:rFonts w:ascii="Sylfaen" w:hAnsi="Sylfaen"/>
          <w:b w:val="0"/>
          <w:kern w:val="28"/>
          <w:szCs w:val="24"/>
        </w:rPr>
        <w:tab/>
      </w:r>
      <w:r w:rsidRPr="000D1727">
        <w:rPr>
          <w:rFonts w:ascii="Sylfaen" w:hAnsi="Sylfaen"/>
          <w:b w:val="0"/>
          <w:kern w:val="28"/>
          <w:szCs w:val="24"/>
        </w:rPr>
        <w:t xml:space="preserve">Հիմք ընդունելով </w:t>
      </w:r>
      <w:r w:rsidRPr="000D1727">
        <w:rPr>
          <w:rFonts w:ascii="Sylfaen" w:hAnsi="Sylfaen"/>
          <w:b w:val="0"/>
        </w:rPr>
        <w:t>«Էներգետիկայի մասին» Հայաստանի Հանր</w:t>
      </w:r>
      <w:r w:rsidR="008D5C06" w:rsidRPr="000D1727">
        <w:rPr>
          <w:rFonts w:ascii="Sylfaen" w:hAnsi="Sylfaen"/>
          <w:b w:val="0"/>
        </w:rPr>
        <w:t>ապետության օրենքի 17</w:t>
      </w:r>
      <w:r w:rsidR="008D5C06" w:rsidRPr="000D1727">
        <w:rPr>
          <w:rFonts w:ascii="Sylfaen" w:hAnsi="Sylfaen"/>
          <w:b w:val="0"/>
        </w:rPr>
        <w:noBreakHyphen/>
        <w:t>րդ հոդվածի</w:t>
      </w:r>
      <w:r w:rsidR="00F47323">
        <w:rPr>
          <w:rFonts w:ascii="Sylfaen" w:hAnsi="Sylfaen"/>
          <w:b w:val="0"/>
        </w:rPr>
        <w:t xml:space="preserve"> 1-ին մասի</w:t>
      </w:r>
      <w:r w:rsidR="004C3C5F" w:rsidRPr="000D1727">
        <w:rPr>
          <w:rFonts w:ascii="Sylfaen" w:hAnsi="Sylfaen"/>
          <w:b w:val="0"/>
        </w:rPr>
        <w:t xml:space="preserve"> </w:t>
      </w:r>
      <w:r w:rsidRPr="000D1727">
        <w:rPr>
          <w:rFonts w:ascii="Sylfaen" w:hAnsi="Sylfaen"/>
          <w:b w:val="0"/>
        </w:rPr>
        <w:t>«բ» կետը, 23</w:t>
      </w:r>
      <w:r w:rsidRPr="000D1727">
        <w:rPr>
          <w:rFonts w:ascii="Sylfaen" w:hAnsi="Sylfaen"/>
          <w:b w:val="0"/>
        </w:rPr>
        <w:noBreakHyphen/>
        <w:t>րդ</w:t>
      </w:r>
      <w:r w:rsidR="00102E10" w:rsidRPr="000D1727">
        <w:rPr>
          <w:rFonts w:ascii="Sylfaen" w:hAnsi="Sylfaen"/>
          <w:b w:val="0"/>
        </w:rPr>
        <w:t>, 32</w:t>
      </w:r>
      <w:r w:rsidRPr="000D1727">
        <w:rPr>
          <w:rFonts w:ascii="Sylfaen" w:hAnsi="Sylfaen"/>
          <w:b w:val="0"/>
        </w:rPr>
        <w:t xml:space="preserve">-րդ հոդվածները, </w:t>
      </w:r>
      <w:r w:rsidRPr="000D1727">
        <w:rPr>
          <w:rFonts w:ascii="Sylfaen" w:hAnsi="Sylfaen"/>
          <w:b w:val="0"/>
          <w:kern w:val="28"/>
          <w:szCs w:val="24"/>
        </w:rPr>
        <w:t xml:space="preserve">Հայաստանի Հանրապետության հանրային ծառայությունները կարգավորող հանձնաժողովի 2013 թվականի հոկտեմբերի 2-ի </w:t>
      </w:r>
      <w:r w:rsidRPr="000D1727">
        <w:rPr>
          <w:rFonts w:ascii="Sylfaen" w:hAnsi="Sylfaen"/>
          <w:b w:val="0"/>
          <w:szCs w:val="24"/>
        </w:rPr>
        <w:t>№</w:t>
      </w:r>
      <w:r w:rsidRPr="000D1727">
        <w:rPr>
          <w:rFonts w:ascii="Sylfaen" w:hAnsi="Sylfaen"/>
          <w:b w:val="0"/>
          <w:kern w:val="28"/>
          <w:szCs w:val="24"/>
        </w:rPr>
        <w:t xml:space="preserve">339Ն որոշմամբ հաստատված էլեկտրական էներգիայի (հզորության) </w:t>
      </w:r>
      <w:r w:rsidR="000A7437">
        <w:rPr>
          <w:rFonts w:ascii="Sylfaen" w:hAnsi="Sylfaen"/>
          <w:b w:val="0"/>
          <w:kern w:val="28"/>
          <w:szCs w:val="24"/>
        </w:rPr>
        <w:t>և</w:t>
      </w:r>
      <w:r w:rsidRPr="000D1727">
        <w:rPr>
          <w:rFonts w:ascii="Sylfaen" w:hAnsi="Sylfaen"/>
          <w:b w:val="0"/>
          <w:kern w:val="28"/>
          <w:szCs w:val="24"/>
        </w:rPr>
        <w:t xml:space="preserve"> բնական գազի ներկրման ու արտահանման գործունեության լիցենզավորման կարգը </w:t>
      </w:r>
      <w:r w:rsidRPr="000D1727">
        <w:rPr>
          <w:rFonts w:ascii="Sylfaen" w:hAnsi="Sylfaen"/>
          <w:b w:val="0"/>
          <w:kern w:val="28"/>
          <w:szCs w:val="24"/>
          <w:lang w:val="ru-RU"/>
        </w:rPr>
        <w:t>և</w:t>
      </w:r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ru-RU"/>
        </w:rPr>
        <w:t>հաշվի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ru-RU"/>
        </w:rPr>
        <w:t>առնելով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«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Հայաստանի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էլեկտրական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ցանցեր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»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փակ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բաժնետիրական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ընկերության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2015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թվականի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</w:t>
      </w:r>
      <w:proofErr w:type="spellStart"/>
      <w:r w:rsidRPr="000D1727">
        <w:rPr>
          <w:rFonts w:ascii="Sylfaen" w:hAnsi="Sylfaen"/>
          <w:b w:val="0"/>
          <w:kern w:val="28"/>
          <w:szCs w:val="24"/>
          <w:lang w:val="en-US"/>
        </w:rPr>
        <w:t>նոյեմբերի</w:t>
      </w:r>
      <w:proofErr w:type="spellEnd"/>
      <w:r w:rsidRPr="000D1727">
        <w:rPr>
          <w:rFonts w:ascii="Sylfaen" w:hAnsi="Sylfaen"/>
          <w:b w:val="0"/>
          <w:kern w:val="28"/>
          <w:szCs w:val="24"/>
        </w:rPr>
        <w:t xml:space="preserve"> 23-ի</w:t>
      </w:r>
      <w:r w:rsidR="00853A88" w:rsidRPr="000D1727">
        <w:rPr>
          <w:rFonts w:ascii="Sylfaen" w:hAnsi="Sylfaen"/>
          <w:b w:val="0"/>
          <w:kern w:val="28"/>
          <w:szCs w:val="24"/>
        </w:rPr>
        <w:t xml:space="preserve"> №04-ՑՀ-05/4313 գրությամբ ներկայացված</w:t>
      </w:r>
      <w:r w:rsidRPr="000D1727">
        <w:rPr>
          <w:rFonts w:ascii="Sylfaen" w:hAnsi="Sylfaen"/>
          <w:b w:val="0"/>
          <w:kern w:val="28"/>
          <w:szCs w:val="24"/>
        </w:rPr>
        <w:t xml:space="preserve"> հայտը՝ Հայաստանի Հանրապետության հանրային ծառայությունները կարգավորող հանձնաժողովը</w:t>
      </w:r>
      <w:r w:rsidR="00B94150">
        <w:rPr>
          <w:rFonts w:ascii="Sylfaen" w:hAnsi="Sylfaen"/>
          <w:b w:val="0"/>
          <w:kern w:val="28"/>
          <w:szCs w:val="24"/>
        </w:rPr>
        <w:t xml:space="preserve"> </w:t>
      </w:r>
      <w:r w:rsidRPr="000D1727">
        <w:rPr>
          <w:rFonts w:ascii="Sylfaen" w:hAnsi="Sylfaen"/>
          <w:bCs/>
          <w:kern w:val="28"/>
          <w:szCs w:val="24"/>
        </w:rPr>
        <w:t>որոշում է.</w:t>
      </w:r>
    </w:p>
    <w:p w:rsidR="00343603" w:rsidRPr="000D1727" w:rsidRDefault="00343603" w:rsidP="00C04F74">
      <w:pPr>
        <w:pStyle w:val="2"/>
        <w:numPr>
          <w:ilvl w:val="0"/>
          <w:numId w:val="2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Sylfaen" w:hAnsi="Sylfaen"/>
          <w:sz w:val="24"/>
          <w:szCs w:val="24"/>
          <w:lang w:val="af-ZA"/>
        </w:rPr>
      </w:pPr>
      <w:r w:rsidRPr="000D1727">
        <w:rPr>
          <w:rFonts w:ascii="Sylfaen" w:hAnsi="Sylfaen"/>
          <w:sz w:val="24"/>
          <w:szCs w:val="24"/>
          <w:lang w:val="af-ZA"/>
        </w:rPr>
        <w:t>«</w:t>
      </w:r>
      <w:proofErr w:type="spellStart"/>
      <w:r w:rsidRPr="000D1727">
        <w:rPr>
          <w:rFonts w:ascii="Sylfaen" w:hAnsi="Sylfaen"/>
          <w:sz w:val="24"/>
          <w:szCs w:val="24"/>
        </w:rPr>
        <w:t>Հայաստանի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էլեկտրական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ցանցեր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Pr="000D1727">
        <w:rPr>
          <w:rFonts w:ascii="Sylfaen" w:hAnsi="Sylfaen"/>
          <w:sz w:val="24"/>
          <w:szCs w:val="24"/>
        </w:rPr>
        <w:t>փակ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բաժնետիրական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ընկերությանը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տրամադրել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Վրաստանի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Հանրապետությունից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էլեկտրական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էներգիայի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(հզորության) ներկրման լիցենզիա՝ մինչև 2016 թվականի դեկտեմբերի </w:t>
      </w:r>
      <w:r w:rsidR="005F07AF">
        <w:rPr>
          <w:rFonts w:ascii="Sylfaen" w:hAnsi="Sylfaen"/>
          <w:sz w:val="24"/>
          <w:szCs w:val="24"/>
          <w:lang w:val="af-ZA"/>
        </w:rPr>
        <w:t>9-</w:t>
      </w:r>
      <w:r w:rsidRPr="000D1727">
        <w:rPr>
          <w:rFonts w:ascii="Sylfaen" w:hAnsi="Sylfaen"/>
          <w:sz w:val="24"/>
          <w:szCs w:val="24"/>
          <w:lang w:val="af-ZA"/>
        </w:rPr>
        <w:t>ը գործողության ժամկետով:</w:t>
      </w:r>
    </w:p>
    <w:p w:rsidR="00343603" w:rsidRPr="000D1727" w:rsidRDefault="00343603" w:rsidP="00C04F74">
      <w:pPr>
        <w:pStyle w:val="2"/>
        <w:numPr>
          <w:ilvl w:val="0"/>
          <w:numId w:val="2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 w:rsidRPr="000D1727">
        <w:rPr>
          <w:rFonts w:ascii="Sylfaen" w:hAnsi="Sylfaen"/>
          <w:sz w:val="24"/>
          <w:szCs w:val="24"/>
          <w:lang w:val="ru-RU"/>
        </w:rPr>
        <w:t>Հաստատել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«</w:t>
      </w:r>
      <w:proofErr w:type="spellStart"/>
      <w:r w:rsidRPr="000D1727">
        <w:rPr>
          <w:rFonts w:ascii="Sylfaen" w:hAnsi="Sylfaen"/>
          <w:sz w:val="24"/>
          <w:szCs w:val="24"/>
        </w:rPr>
        <w:t>Հայաստանի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էլեկտրական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szCs w:val="24"/>
        </w:rPr>
        <w:t>ցանցեր</w:t>
      </w:r>
      <w:proofErr w:type="spellEnd"/>
      <w:r w:rsidRPr="000D1727">
        <w:rPr>
          <w:rFonts w:ascii="Sylfaen" w:hAnsi="Sylfaen"/>
          <w:sz w:val="24"/>
          <w:szCs w:val="24"/>
          <w:lang w:val="af-ZA"/>
        </w:rPr>
        <w:t>»</w:t>
      </w:r>
      <w:r w:rsidRPr="000D1727">
        <w:rPr>
          <w:rFonts w:ascii="Sylfaen" w:hAnsi="Sylfaen"/>
          <w:sz w:val="24"/>
          <w:lang w:val="af-ZA"/>
        </w:rPr>
        <w:t xml:space="preserve"> փակ բաժնետիրական ընկերության</w:t>
      </w:r>
      <w:r w:rsidR="0047282A">
        <w:rPr>
          <w:rFonts w:ascii="Sylfaen" w:hAnsi="Sylfaen"/>
          <w:sz w:val="24"/>
          <w:lang w:val="af-ZA"/>
        </w:rPr>
        <w:t>ը տրամադրվող՝</w:t>
      </w:r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Վրաստանի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Հանրապետություն</w:t>
      </w:r>
      <w:r w:rsidRPr="000D1727">
        <w:rPr>
          <w:rFonts w:ascii="Sylfaen" w:hAnsi="Sylfaen"/>
          <w:sz w:val="24"/>
        </w:rPr>
        <w:t>ից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էլեկտրական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էներգիայի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(</w:t>
      </w:r>
      <w:proofErr w:type="spellStart"/>
      <w:r w:rsidRPr="000D1727">
        <w:rPr>
          <w:rFonts w:ascii="Sylfaen" w:hAnsi="Sylfaen"/>
          <w:sz w:val="24"/>
          <w:lang w:val="ru-RU"/>
        </w:rPr>
        <w:t>հզորության</w:t>
      </w:r>
      <w:proofErr w:type="spellEnd"/>
      <w:r w:rsidRPr="000D1727">
        <w:rPr>
          <w:rFonts w:ascii="Sylfaen" w:hAnsi="Sylfaen"/>
          <w:sz w:val="24"/>
          <w:lang w:val="af-ZA"/>
        </w:rPr>
        <w:t xml:space="preserve">) </w:t>
      </w:r>
      <w:proofErr w:type="spellStart"/>
      <w:r w:rsidRPr="000D1727">
        <w:rPr>
          <w:rFonts w:ascii="Sylfaen" w:hAnsi="Sylfaen"/>
          <w:sz w:val="24"/>
        </w:rPr>
        <w:t>ներկրման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լիցենզիայի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  <w:lang w:val="ru-RU"/>
        </w:rPr>
        <w:t>պայմանները</w:t>
      </w:r>
      <w:proofErr w:type="spellEnd"/>
      <w:r w:rsidRPr="000D1727">
        <w:rPr>
          <w:rFonts w:ascii="Sylfaen" w:hAnsi="Sylfaen"/>
          <w:sz w:val="24"/>
        </w:rPr>
        <w:t>՝</w:t>
      </w:r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</w:rPr>
        <w:t>համաձայն</w:t>
      </w:r>
      <w:proofErr w:type="spellEnd"/>
      <w:r w:rsidRPr="000D1727">
        <w:rPr>
          <w:rFonts w:ascii="Sylfaen" w:hAnsi="Sylfaen"/>
          <w:sz w:val="24"/>
          <w:lang w:val="af-ZA"/>
        </w:rPr>
        <w:t xml:space="preserve"> </w:t>
      </w:r>
      <w:proofErr w:type="spellStart"/>
      <w:r w:rsidRPr="000D1727">
        <w:rPr>
          <w:rFonts w:ascii="Sylfaen" w:hAnsi="Sylfaen"/>
          <w:sz w:val="24"/>
        </w:rPr>
        <w:t>հավելվածի</w:t>
      </w:r>
      <w:proofErr w:type="spellEnd"/>
      <w:r w:rsidRPr="000D1727">
        <w:rPr>
          <w:rFonts w:ascii="Sylfaen" w:hAnsi="Sylfaen"/>
          <w:sz w:val="24"/>
          <w:lang w:val="af-ZA"/>
        </w:rPr>
        <w:t>:</w:t>
      </w:r>
    </w:p>
    <w:p w:rsidR="00343603" w:rsidRPr="000D1727" w:rsidRDefault="00343603" w:rsidP="00C04F74">
      <w:pPr>
        <w:pStyle w:val="2"/>
        <w:numPr>
          <w:ilvl w:val="0"/>
          <w:numId w:val="2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Sylfaen" w:hAnsi="Sylfaen"/>
          <w:sz w:val="24"/>
          <w:szCs w:val="24"/>
          <w:lang w:val="af-ZA"/>
        </w:rPr>
      </w:pPr>
      <w:r w:rsidRPr="000D1727">
        <w:rPr>
          <w:rFonts w:ascii="Sylfaen" w:hAnsi="Sylfaen"/>
          <w:sz w:val="24"/>
          <w:lang w:val="af-ZA"/>
        </w:rPr>
        <w:t>«Էլեկտրաէներգետիկական համակարգի օպերատո</w:t>
      </w:r>
      <w:r w:rsidR="0047282A">
        <w:rPr>
          <w:rFonts w:ascii="Sylfaen" w:hAnsi="Sylfaen"/>
          <w:sz w:val="24"/>
          <w:lang w:val="af-ZA"/>
        </w:rPr>
        <w:t>ր» փակ բաժնետիրական ընկերության</w:t>
      </w:r>
      <w:r w:rsidR="00FD4A74">
        <w:rPr>
          <w:rFonts w:ascii="Sylfaen" w:hAnsi="Sylfaen"/>
          <w:sz w:val="24"/>
          <w:lang w:val="af-ZA"/>
        </w:rPr>
        <w:t>ը</w:t>
      </w:r>
      <w:r w:rsidR="0047282A">
        <w:rPr>
          <w:rFonts w:ascii="Sylfaen" w:hAnsi="Sylfaen"/>
          <w:sz w:val="24"/>
          <w:lang w:val="af-ZA"/>
        </w:rPr>
        <w:t>՝</w:t>
      </w:r>
      <w:r w:rsidRPr="000D1727">
        <w:rPr>
          <w:rFonts w:ascii="Sylfaen" w:hAnsi="Sylfaen"/>
          <w:sz w:val="24"/>
          <w:lang w:val="af-ZA"/>
        </w:rPr>
        <w:t xml:space="preserve"> ընդունել ի գիտություն, </w:t>
      </w:r>
      <w:r w:rsidR="000D1727">
        <w:rPr>
          <w:rFonts w:ascii="Sylfaen" w:hAnsi="Sylfaen"/>
          <w:sz w:val="24"/>
          <w:lang w:val="af-ZA"/>
        </w:rPr>
        <w:t>որ «Հայաստանի էլեկտրական ցանցեր</w:t>
      </w:r>
      <w:r w:rsidR="00E01088">
        <w:rPr>
          <w:rFonts w:ascii="Sylfaen" w:hAnsi="Sylfaen"/>
          <w:sz w:val="24"/>
          <w:lang w:val="af-ZA"/>
        </w:rPr>
        <w:t>» փակ բաժնետիրական ընկերության կողմից</w:t>
      </w:r>
      <w:r w:rsidR="000D1727">
        <w:rPr>
          <w:rFonts w:ascii="Sylfaen" w:hAnsi="Sylfaen"/>
          <w:sz w:val="24"/>
          <w:lang w:val="af-ZA"/>
        </w:rPr>
        <w:t xml:space="preserve"> սույն որոշման </w:t>
      </w:r>
      <w:r w:rsidR="00D169BB">
        <w:rPr>
          <w:rFonts w:ascii="Sylfaen" w:hAnsi="Sylfaen"/>
          <w:sz w:val="24"/>
          <w:lang w:val="af-ZA"/>
        </w:rPr>
        <w:t>1-</w:t>
      </w:r>
      <w:r w:rsidR="000D1727">
        <w:rPr>
          <w:rFonts w:ascii="Sylfaen" w:hAnsi="Sylfaen"/>
          <w:sz w:val="24"/>
          <w:lang w:val="af-ZA"/>
        </w:rPr>
        <w:t xml:space="preserve">ին կետով </w:t>
      </w:r>
      <w:r w:rsidR="000D1727">
        <w:rPr>
          <w:rFonts w:ascii="Sylfaen" w:hAnsi="Sylfaen"/>
          <w:sz w:val="24"/>
          <w:lang w:val="af-ZA"/>
        </w:rPr>
        <w:lastRenderedPageBreak/>
        <w:t>տրամադրված լիցենզիայի համաձայն</w:t>
      </w:r>
      <w:r w:rsidR="0047282A">
        <w:rPr>
          <w:rFonts w:ascii="Sylfaen" w:hAnsi="Sylfaen"/>
          <w:sz w:val="24"/>
          <w:lang w:val="af-ZA"/>
        </w:rPr>
        <w:t>՝</w:t>
      </w:r>
      <w:r w:rsidR="000D1727">
        <w:rPr>
          <w:rFonts w:ascii="Sylfaen" w:hAnsi="Sylfaen"/>
          <w:sz w:val="24"/>
          <w:lang w:val="af-ZA"/>
        </w:rPr>
        <w:t xml:space="preserve"> Վրաստանի Հանրապետությունից էլեկտրական է</w:t>
      </w:r>
      <w:r w:rsidR="00E01088">
        <w:rPr>
          <w:rFonts w:ascii="Sylfaen" w:hAnsi="Sylfaen"/>
          <w:sz w:val="24"/>
          <w:lang w:val="af-ZA"/>
        </w:rPr>
        <w:t>ներգիայի (հզորության) ներկրումն իրականացվ</w:t>
      </w:r>
      <w:r w:rsidR="000D1727">
        <w:rPr>
          <w:rFonts w:ascii="Sylfaen" w:hAnsi="Sylfaen"/>
          <w:sz w:val="24"/>
          <w:lang w:val="af-ZA"/>
        </w:rPr>
        <w:t>ում է</w:t>
      </w:r>
      <w:r w:rsidR="00971442">
        <w:rPr>
          <w:rFonts w:ascii="Sylfaen" w:hAnsi="Sylfaen"/>
          <w:sz w:val="24"/>
          <w:lang w:val="af-ZA"/>
        </w:rPr>
        <w:t xml:space="preserve"> ներքին շուկայի պահանջարկի բավարարման համար և</w:t>
      </w:r>
      <w:r w:rsidR="000D1727">
        <w:rPr>
          <w:rFonts w:ascii="Sylfaen" w:hAnsi="Sylfaen"/>
          <w:sz w:val="24"/>
          <w:lang w:val="af-ZA"/>
        </w:rPr>
        <w:t xml:space="preserve"> «Էներգետիկայի մասին» Հայաստանի Հանրապետության օրենքով սահմանված տնտեսական կարգավարման համաձայն:</w:t>
      </w:r>
    </w:p>
    <w:p w:rsidR="00343603" w:rsidRPr="000D1727" w:rsidRDefault="00343603" w:rsidP="00C04F74">
      <w:pPr>
        <w:pStyle w:val="2"/>
        <w:numPr>
          <w:ilvl w:val="0"/>
          <w:numId w:val="2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Sylfaen" w:hAnsi="Sylfaen"/>
          <w:sz w:val="24"/>
          <w:szCs w:val="24"/>
          <w:lang w:val="af-ZA"/>
        </w:rPr>
      </w:pPr>
      <w:r w:rsidRPr="000D1727">
        <w:rPr>
          <w:rFonts w:ascii="Sylfaen" w:hAnsi="Sylfaen"/>
          <w:sz w:val="24"/>
          <w:szCs w:val="24"/>
          <w:lang w:val="af-ZA"/>
        </w:rPr>
        <w:t xml:space="preserve">Սույն որոշումն ուժի մեջ է մտնում </w:t>
      </w:r>
      <w:r w:rsidR="00102E10" w:rsidRPr="000D1727">
        <w:rPr>
          <w:rFonts w:ascii="Sylfaen" w:hAnsi="Sylfaen"/>
          <w:sz w:val="24"/>
          <w:szCs w:val="24"/>
          <w:lang w:val="af-ZA"/>
        </w:rPr>
        <w:t>ստորագրման պահից</w:t>
      </w:r>
      <w:r w:rsidRPr="000D1727">
        <w:rPr>
          <w:rFonts w:ascii="Sylfaen" w:hAnsi="Sylfaen"/>
          <w:sz w:val="24"/>
          <w:szCs w:val="24"/>
          <w:lang w:val="af-ZA"/>
        </w:rPr>
        <w:t>։</w:t>
      </w:r>
    </w:p>
    <w:p w:rsidR="00343603" w:rsidRDefault="00B94150" w:rsidP="00343603">
      <w:pPr>
        <w:pStyle w:val="a3"/>
        <w:jc w:val="both"/>
        <w:rPr>
          <w:rFonts w:ascii="Sylfaen" w:hAnsi="Sylfaen"/>
          <w:b/>
          <w:iCs/>
          <w:sz w:val="24"/>
          <w:lang w:val="hy-AM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343603" w:rsidRPr="00A4398C" w:rsidRDefault="00B94150" w:rsidP="00343603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</w:p>
    <w:p w:rsidR="00B94150" w:rsidRDefault="00B94150" w:rsidP="00B94150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343603" w:rsidRPr="005E4451" w:rsidRDefault="00B94150" w:rsidP="00B94150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343603" w:rsidRPr="005E4451">
        <w:rPr>
          <w:rFonts w:ascii="Sylfaen" w:hAnsi="Sylfaen"/>
          <w:b/>
          <w:iCs/>
          <w:sz w:val="24"/>
          <w:lang w:val="af-ZA"/>
        </w:rPr>
        <w:t>ՀԱՅԱՍՏԱՆԻ ՀԱՆՐԱՊԵՏՈՒԹՅԱՆ</w:t>
      </w:r>
      <w:r w:rsidR="0058740D" w:rsidRPr="0058740D">
        <w:rPr>
          <w:rFonts w:ascii="Sylfaen" w:hAnsi="Sylfaen"/>
          <w:b/>
          <w:iCs/>
          <w:sz w:val="24"/>
          <w:lang w:val="af-ZA"/>
        </w:rPr>
        <w:t xml:space="preserve"> </w:t>
      </w:r>
      <w:r w:rsidR="0058740D" w:rsidRPr="005E4451">
        <w:rPr>
          <w:rFonts w:ascii="Sylfaen" w:hAnsi="Sylfaen"/>
          <w:b/>
          <w:iCs/>
          <w:sz w:val="24"/>
          <w:lang w:val="af-ZA"/>
        </w:rPr>
        <w:t>ՀԱՆՐԱՅԻՆ</w:t>
      </w:r>
    </w:p>
    <w:p w:rsidR="00343603" w:rsidRPr="005E4451" w:rsidRDefault="00B94150" w:rsidP="00B94150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343603" w:rsidRPr="005E4451">
        <w:rPr>
          <w:rFonts w:ascii="Sylfaen" w:hAnsi="Sylfaen"/>
          <w:b/>
          <w:iCs/>
          <w:sz w:val="24"/>
          <w:lang w:val="af-ZA"/>
        </w:rPr>
        <w:t>ԾԱՌԱՅՈՒԹՅՈՒՆՆԵՐԸ ԿԱՐԳԱՎՈՐՈՂ</w:t>
      </w:r>
    </w:p>
    <w:p w:rsidR="00343603" w:rsidRPr="005E4451" w:rsidRDefault="00B94150" w:rsidP="00B94150">
      <w:pPr>
        <w:pStyle w:val="a3"/>
        <w:tabs>
          <w:tab w:val="clear" w:pos="8306"/>
          <w:tab w:val="right" w:pos="8789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343603" w:rsidRPr="005E4451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343603" w:rsidRPr="005E4451">
        <w:rPr>
          <w:rFonts w:ascii="Sylfaen" w:hAnsi="Sylfaen"/>
          <w:b/>
          <w:iCs/>
          <w:sz w:val="24"/>
          <w:lang w:val="af-ZA"/>
        </w:rPr>
        <w:t>Ռ.</w:t>
      </w:r>
      <w:r w:rsidR="00343603">
        <w:rPr>
          <w:rFonts w:ascii="Sylfaen" w:hAnsi="Sylfaen"/>
          <w:b/>
          <w:iCs/>
          <w:sz w:val="24"/>
          <w:lang w:val="af-ZA"/>
        </w:rPr>
        <w:t xml:space="preserve"> </w:t>
      </w:r>
      <w:r w:rsidR="00343603" w:rsidRPr="005E4451">
        <w:rPr>
          <w:rFonts w:ascii="Sylfaen" w:hAnsi="Sylfaen"/>
          <w:b/>
          <w:iCs/>
          <w:sz w:val="24"/>
          <w:lang w:val="af-ZA"/>
        </w:rPr>
        <w:t>ՆԱԶԱՐՅԱՆ</w:t>
      </w:r>
      <w:r w:rsidR="00343603" w:rsidRPr="005E4451">
        <w:rPr>
          <w:rFonts w:ascii="Sylfaen" w:hAnsi="Sylfaen"/>
          <w:b/>
          <w:i/>
          <w:sz w:val="24"/>
          <w:lang w:val="af-ZA"/>
        </w:rPr>
        <w:t xml:space="preserve"> </w:t>
      </w:r>
    </w:p>
    <w:p w:rsidR="00B94150" w:rsidRDefault="00B94150" w:rsidP="00B94150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B94150" w:rsidRDefault="00B94150" w:rsidP="00B94150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B94150" w:rsidRPr="009674BF" w:rsidRDefault="00B94150" w:rsidP="00B94150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Pr="005E4451">
        <w:rPr>
          <w:rFonts w:ascii="Sylfaen" w:hAnsi="Sylfaen"/>
          <w:bCs/>
          <w:iCs/>
          <w:sz w:val="18"/>
          <w:lang w:val="af-ZA"/>
        </w:rPr>
        <w:t>ք.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Pr="005E4451">
        <w:rPr>
          <w:rFonts w:ascii="Sylfaen" w:hAnsi="Sylfaen"/>
          <w:bCs/>
          <w:iCs/>
          <w:sz w:val="18"/>
          <w:lang w:val="af-ZA"/>
        </w:rPr>
        <w:t>Երևան</w:t>
      </w:r>
    </w:p>
    <w:p w:rsidR="00B94150" w:rsidRDefault="00B94150" w:rsidP="00B94150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9</w:t>
      </w:r>
      <w:r w:rsidRPr="005D6D7E"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դեկ</w:t>
      </w:r>
      <w:r>
        <w:rPr>
          <w:rFonts w:ascii="Sylfaen" w:hAnsi="Sylfaen"/>
          <w:bCs/>
          <w:iCs/>
          <w:sz w:val="18"/>
          <w:lang w:val="en-US"/>
        </w:rPr>
        <w:t>տ</w:t>
      </w:r>
      <w:r>
        <w:rPr>
          <w:rFonts w:ascii="Sylfaen" w:hAnsi="Sylfaen"/>
          <w:bCs/>
          <w:iCs/>
          <w:sz w:val="18"/>
          <w:lang w:val="af-ZA"/>
        </w:rPr>
        <w:t>եմբեր</w:t>
      </w:r>
      <w:r w:rsidRPr="005E4451">
        <w:rPr>
          <w:rFonts w:ascii="Sylfaen" w:hAnsi="Sylfaen"/>
          <w:bCs/>
          <w:iCs/>
          <w:sz w:val="18"/>
          <w:lang w:val="af-ZA"/>
        </w:rPr>
        <w:t>ի 20</w:t>
      </w:r>
      <w:r>
        <w:rPr>
          <w:rFonts w:ascii="Sylfaen" w:hAnsi="Sylfaen"/>
          <w:bCs/>
          <w:iCs/>
          <w:sz w:val="18"/>
          <w:lang w:val="af-ZA"/>
        </w:rPr>
        <w:t>15</w:t>
      </w:r>
    </w:p>
    <w:p w:rsidR="00B94150" w:rsidRPr="00B94150" w:rsidRDefault="00B94150" w:rsidP="00B94150">
      <w:pPr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58740D">
        <w:rPr>
          <w:rFonts w:ascii="Sylfaen" w:hAnsi="Sylfaen" w:cs="Sylfaen"/>
          <w:sz w:val="18"/>
          <w:szCs w:val="18"/>
          <w:lang w:val="hy-AM"/>
        </w:rPr>
        <w:t>ժամը</w:t>
      </w:r>
      <w:r>
        <w:rPr>
          <w:sz w:val="18"/>
          <w:szCs w:val="18"/>
          <w:lang w:val="hy-AM"/>
        </w:rPr>
        <w:t xml:space="preserve"> </w:t>
      </w:r>
      <w:r w:rsidRPr="00B94150">
        <w:rPr>
          <w:sz w:val="18"/>
          <w:szCs w:val="18"/>
          <w:lang w:val="af-ZA"/>
        </w:rPr>
        <w:t>16</w:t>
      </w:r>
      <w:r w:rsidRPr="0058740D">
        <w:rPr>
          <w:sz w:val="18"/>
          <w:szCs w:val="18"/>
          <w:u w:val="single"/>
          <w:vertAlign w:val="superscript"/>
          <w:lang w:val="hy-AM"/>
        </w:rPr>
        <w:t>00</w:t>
      </w:r>
    </w:p>
    <w:p w:rsidR="00343603" w:rsidRPr="005D6D7E" w:rsidRDefault="00343603" w:rsidP="00B94150">
      <w:pPr>
        <w:pStyle w:val="a3"/>
        <w:rPr>
          <w:rFonts w:ascii="Sylfaen" w:hAnsi="Sylfaen"/>
          <w:bCs/>
          <w:iCs/>
          <w:sz w:val="28"/>
          <w:szCs w:val="28"/>
          <w:lang w:val="af-ZA"/>
        </w:rPr>
      </w:pPr>
    </w:p>
    <w:sectPr w:rsidR="00343603" w:rsidRPr="005D6D7E" w:rsidSect="0047282A">
      <w:pgSz w:w="11907" w:h="16839" w:code="9"/>
      <w:pgMar w:top="709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2A" w:rsidRDefault="00021A2A" w:rsidP="000B2382">
      <w:r>
        <w:separator/>
      </w:r>
    </w:p>
  </w:endnote>
  <w:endnote w:type="continuationSeparator" w:id="0">
    <w:p w:rsidR="00021A2A" w:rsidRDefault="00021A2A" w:rsidP="000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2A" w:rsidRDefault="00021A2A" w:rsidP="000B2382">
      <w:r>
        <w:separator/>
      </w:r>
    </w:p>
  </w:footnote>
  <w:footnote w:type="continuationSeparator" w:id="0">
    <w:p w:rsidR="00021A2A" w:rsidRDefault="00021A2A" w:rsidP="000B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0BE0"/>
    <w:multiLevelType w:val="hybridMultilevel"/>
    <w:tmpl w:val="5DE800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4271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603"/>
    <w:rsid w:val="00021A2A"/>
    <w:rsid w:val="000442B1"/>
    <w:rsid w:val="000A7437"/>
    <w:rsid w:val="000B2382"/>
    <w:rsid w:val="000D1727"/>
    <w:rsid w:val="000F7B65"/>
    <w:rsid w:val="00102E10"/>
    <w:rsid w:val="00176176"/>
    <w:rsid w:val="001F7B62"/>
    <w:rsid w:val="002353CC"/>
    <w:rsid w:val="00282A29"/>
    <w:rsid w:val="002B60D3"/>
    <w:rsid w:val="00342441"/>
    <w:rsid w:val="00343603"/>
    <w:rsid w:val="003473C3"/>
    <w:rsid w:val="00387059"/>
    <w:rsid w:val="003A3D10"/>
    <w:rsid w:val="0047282A"/>
    <w:rsid w:val="004A11FB"/>
    <w:rsid w:val="004C3C5F"/>
    <w:rsid w:val="0058740D"/>
    <w:rsid w:val="005A1F31"/>
    <w:rsid w:val="005D5899"/>
    <w:rsid w:val="005E19BD"/>
    <w:rsid w:val="005F07AF"/>
    <w:rsid w:val="00627961"/>
    <w:rsid w:val="00651F95"/>
    <w:rsid w:val="006D670E"/>
    <w:rsid w:val="006E4F0C"/>
    <w:rsid w:val="0072692E"/>
    <w:rsid w:val="00763424"/>
    <w:rsid w:val="00777298"/>
    <w:rsid w:val="007A1956"/>
    <w:rsid w:val="00806088"/>
    <w:rsid w:val="008535D0"/>
    <w:rsid w:val="00853A88"/>
    <w:rsid w:val="008D1277"/>
    <w:rsid w:val="008D5C06"/>
    <w:rsid w:val="009274D0"/>
    <w:rsid w:val="00941C11"/>
    <w:rsid w:val="00971442"/>
    <w:rsid w:val="00981015"/>
    <w:rsid w:val="00A438B2"/>
    <w:rsid w:val="00A5208D"/>
    <w:rsid w:val="00B40F59"/>
    <w:rsid w:val="00B647F0"/>
    <w:rsid w:val="00B92D0E"/>
    <w:rsid w:val="00B94150"/>
    <w:rsid w:val="00BB16AC"/>
    <w:rsid w:val="00C04F74"/>
    <w:rsid w:val="00C271C6"/>
    <w:rsid w:val="00D169BB"/>
    <w:rsid w:val="00DC010D"/>
    <w:rsid w:val="00E01088"/>
    <w:rsid w:val="00E33880"/>
    <w:rsid w:val="00F43815"/>
    <w:rsid w:val="00F47323"/>
    <w:rsid w:val="00F91A53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343603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3603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436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36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unhideWhenUsed/>
    <w:rsid w:val="00343603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link w:val="a6"/>
    <w:unhideWhenUsed/>
    <w:rsid w:val="00343603"/>
    <w:rPr>
      <w:rFonts w:ascii="ArTarumianTimes" w:hAnsi="ArTarumianTimes"/>
      <w:b/>
      <w:szCs w:val="20"/>
      <w:lang w:val="af-ZA"/>
    </w:rPr>
  </w:style>
  <w:style w:type="character" w:customStyle="1" w:styleId="a6">
    <w:name w:val="Основной текст Знак"/>
    <w:basedOn w:val="a0"/>
    <w:link w:val="a5"/>
    <w:semiHidden/>
    <w:rsid w:val="00343603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20">
    <w:name w:val="Body Text 2"/>
    <w:basedOn w:val="a"/>
    <w:link w:val="21"/>
    <w:semiHidden/>
    <w:unhideWhenUsed/>
    <w:rsid w:val="00343603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1">
    <w:name w:val="Основной текст 2 Знак"/>
    <w:basedOn w:val="a0"/>
    <w:link w:val="20"/>
    <w:semiHidden/>
    <w:rsid w:val="00343603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customStyle="1" w:styleId="gam">
    <w:name w:val="gam"/>
    <w:basedOn w:val="a"/>
    <w:rsid w:val="00343603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styleId="a7">
    <w:name w:val="Balloon Text"/>
    <w:basedOn w:val="a"/>
    <w:link w:val="a8"/>
    <w:uiPriority w:val="99"/>
    <w:semiHidden/>
    <w:unhideWhenUsed/>
    <w:rsid w:val="00587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0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0B238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23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32</cp:revision>
  <cp:lastPrinted>2015-12-03T08:43:00Z</cp:lastPrinted>
  <dcterms:created xsi:type="dcterms:W3CDTF">2015-11-27T12:35:00Z</dcterms:created>
  <dcterms:modified xsi:type="dcterms:W3CDTF">2016-01-18T06:28:00Z</dcterms:modified>
</cp:coreProperties>
</file>