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A4" w:rsidRPr="00CA00D8" w:rsidRDefault="003140CE" w:rsidP="00CA40C9">
      <w:pPr>
        <w:jc w:val="center"/>
        <w:rPr>
          <w:rFonts w:ascii="Sylfaen" w:hAnsi="Sylfaen"/>
          <w:lang w:val="hy-AM"/>
        </w:rPr>
      </w:pPr>
      <w:r w:rsidRPr="00CA00D8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-304800</wp:posOffset>
                </wp:positionV>
                <wp:extent cx="1847850" cy="3429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27A29" w:rsidRPr="00CA40C9" w:rsidRDefault="009C1E75" w:rsidP="00CA40C9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A40C9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600.0</w:t>
                            </w:r>
                            <w:r w:rsidR="0033372C" w:rsidRPr="00CA40C9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445</w:t>
                            </w:r>
                            <w:r w:rsidRPr="00CA40C9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33372C" w:rsidRPr="00CA40C9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23</w:t>
                            </w:r>
                            <w:r w:rsidRPr="00CA40C9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33372C" w:rsidRPr="00CA40C9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12</w:t>
                            </w:r>
                            <w:r w:rsidRPr="00CA40C9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.1</w:t>
                            </w:r>
                            <w:r w:rsidR="0068407E" w:rsidRPr="00CA40C9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3pt;margin-top:-24pt;width:14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" o:allowincell="f">
                <v:textbox>
                  <w:txbxContent>
                    <w:p w:rsidR="00A27A29" w:rsidRPr="00CA40C9" w:rsidRDefault="009C1E75" w:rsidP="00CA40C9">
                      <w:pPr>
                        <w:jc w:val="center"/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CA40C9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600.0</w:t>
                      </w:r>
                      <w:r w:rsidR="0033372C" w:rsidRPr="00CA40C9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445</w:t>
                      </w:r>
                      <w:r w:rsidRPr="00CA40C9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33372C" w:rsidRPr="00CA40C9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23</w:t>
                      </w:r>
                      <w:r w:rsidRPr="00CA40C9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33372C" w:rsidRPr="00CA40C9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12</w:t>
                      </w:r>
                      <w:r w:rsidRPr="00CA40C9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.1</w:t>
                      </w:r>
                      <w:r w:rsidR="0068407E" w:rsidRPr="00CA40C9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11CA4" w:rsidRPr="00CA00D8">
        <w:rPr>
          <w:rFonts w:ascii="Sylfaen" w:hAnsi="Sylfaen"/>
          <w:lang w:val="hy-AM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4.25pt" o:ole="" fillcolor="window">
            <v:imagedata r:id="rId7" o:title=""/>
          </v:shape>
          <o:OLEObject Type="Embed" ProgID="Word.Picture.8" ShapeID="_x0000_i1025" DrawAspect="Content" ObjectID="_1515227929" r:id="rId8"/>
        </w:object>
      </w:r>
    </w:p>
    <w:p w:rsidR="00311CA4" w:rsidRPr="00CA00D8" w:rsidRDefault="003140CE" w:rsidP="00CA40C9">
      <w:pPr>
        <w:pStyle w:val="a3"/>
        <w:rPr>
          <w:rFonts w:ascii="Sylfaen" w:hAnsi="Sylfaen"/>
          <w:lang w:val="hy-AM"/>
        </w:rPr>
      </w:pPr>
      <w:r w:rsidRPr="00CA00D8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84455</wp:posOffset>
                </wp:positionV>
                <wp:extent cx="6124575" cy="5810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7A29" w:rsidRPr="004405F8" w:rsidRDefault="00A27A29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8"/>
                                <w:lang w:val="en-US"/>
                              </w:rPr>
                              <w:t>ՀԱՅԱՍՏԱՆԻ ՀԱՆՐԱՊԵՏՈՒԹՅԱՆ</w:t>
                            </w:r>
                          </w:p>
                          <w:p w:rsidR="00A27A29" w:rsidRPr="004405F8" w:rsidRDefault="00A27A29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8"/>
                                <w:lang w:val="af-ZA"/>
                              </w:rPr>
                              <w:t>ՀԱՆՐԱՅԻՆ ԾԱՌԱՅՈՒԹՅՈՒՆՆԵՐԸ ԿԱՐԳԱՎՈՐՈՂ ՀԱՆՁՆԱԺՈՂՈՎ</w:t>
                            </w:r>
                          </w:p>
                          <w:p w:rsidR="00A27A29" w:rsidRPr="004405F8" w:rsidRDefault="00A27A29">
                            <w:pPr>
                              <w:jc w:val="center"/>
                              <w:rPr>
                                <w:rFonts w:ascii="Sylfaen" w:hAnsi="Sylfaen"/>
                                <w:sz w:val="28"/>
                                <w:lang w:val="af-ZA"/>
                              </w:rPr>
                            </w:pPr>
                          </w:p>
                          <w:p w:rsidR="00A27A29" w:rsidRPr="004405F8" w:rsidRDefault="00A27A29">
                            <w:pPr>
                              <w:jc w:val="center"/>
                              <w:rPr>
                                <w:rFonts w:ascii="Sylfaen" w:hAnsi="Sylfaen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.05pt;margin-top:6.65pt;width:482.2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" o:allowincell="f" filled="f" stroked="f" strokecolor="#595959" strokeweight="2pt">
                <v:textbox inset="1pt,1pt,1pt,1pt">
                  <w:txbxContent>
                    <w:p w:rsidR="00A27A29" w:rsidRPr="004405F8" w:rsidRDefault="00A27A29">
                      <w:pPr>
                        <w:jc w:val="center"/>
                        <w:rPr>
                          <w:rFonts w:ascii="Sylfaen" w:hAnsi="Sylfaen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Sylfaen" w:hAnsi="Sylfaen"/>
                          <w:b/>
                          <w:sz w:val="28"/>
                          <w:lang w:val="en-US"/>
                        </w:rPr>
                        <w:t>ՀԱՅԱՍՏԱՆԻ ՀԱՆՐԱՊԵՏՈՒԹՅԱՆ</w:t>
                      </w:r>
                    </w:p>
                    <w:p w:rsidR="00A27A29" w:rsidRPr="004405F8" w:rsidRDefault="00A27A29">
                      <w:pPr>
                        <w:jc w:val="center"/>
                        <w:rPr>
                          <w:rFonts w:ascii="Sylfaen" w:hAnsi="Sylfaen"/>
                          <w:b/>
                          <w:sz w:val="28"/>
                          <w:lang w:val="af-ZA"/>
                        </w:rPr>
                      </w:pPr>
                      <w:r>
                        <w:rPr>
                          <w:rFonts w:ascii="Sylfaen" w:hAnsi="Sylfaen"/>
                          <w:b/>
                          <w:sz w:val="28"/>
                          <w:lang w:val="af-ZA"/>
                        </w:rPr>
                        <w:t>ՀԱՆՐԱՅԻՆ ԾԱՌԱՅՈՒԹՅՈՒՆՆԵՐԸ ԿԱՐԳԱՎՈՐՈՂ ՀԱՆՁՆԱԺՈՂՈՎ</w:t>
                      </w:r>
                    </w:p>
                    <w:p w:rsidR="00A27A29" w:rsidRPr="004405F8" w:rsidRDefault="00A27A29">
                      <w:pPr>
                        <w:jc w:val="center"/>
                        <w:rPr>
                          <w:rFonts w:ascii="Sylfaen" w:hAnsi="Sylfaen"/>
                          <w:sz w:val="28"/>
                          <w:lang w:val="af-ZA"/>
                        </w:rPr>
                      </w:pPr>
                    </w:p>
                    <w:p w:rsidR="00A27A29" w:rsidRPr="004405F8" w:rsidRDefault="00A27A29">
                      <w:pPr>
                        <w:jc w:val="center"/>
                        <w:rPr>
                          <w:rFonts w:ascii="Sylfaen" w:hAnsi="Sylfaen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1CA4" w:rsidRPr="00CA00D8" w:rsidRDefault="00311CA4" w:rsidP="00CA40C9">
      <w:pPr>
        <w:pStyle w:val="a3"/>
        <w:rPr>
          <w:rFonts w:ascii="Sylfaen" w:hAnsi="Sylfaen"/>
          <w:sz w:val="16"/>
          <w:lang w:val="hy-AM"/>
        </w:rPr>
      </w:pPr>
    </w:p>
    <w:p w:rsidR="00311CA4" w:rsidRPr="00CA00D8" w:rsidRDefault="00311CA4" w:rsidP="00CA40C9">
      <w:pPr>
        <w:pStyle w:val="a3"/>
        <w:rPr>
          <w:rFonts w:ascii="Sylfaen" w:hAnsi="Sylfaen"/>
          <w:sz w:val="16"/>
          <w:lang w:val="hy-AM"/>
        </w:rPr>
      </w:pPr>
    </w:p>
    <w:p w:rsidR="00311CA4" w:rsidRPr="00CA00D8" w:rsidRDefault="00311CA4" w:rsidP="00CA40C9">
      <w:pPr>
        <w:pStyle w:val="a3"/>
        <w:jc w:val="center"/>
        <w:rPr>
          <w:rFonts w:ascii="Sylfaen" w:hAnsi="Sylfaen"/>
          <w:sz w:val="16"/>
          <w:lang w:val="hy-AM"/>
        </w:rPr>
      </w:pPr>
    </w:p>
    <w:p w:rsidR="00311CA4" w:rsidRPr="00CA00D8" w:rsidRDefault="00311CA4" w:rsidP="00CA40C9">
      <w:pPr>
        <w:pStyle w:val="a3"/>
        <w:jc w:val="center"/>
        <w:rPr>
          <w:rFonts w:ascii="Sylfaen" w:hAnsi="Sylfaen"/>
          <w:sz w:val="16"/>
          <w:lang w:val="hy-AM"/>
        </w:rPr>
      </w:pPr>
    </w:p>
    <w:p w:rsidR="00311CA4" w:rsidRPr="00CA00D8" w:rsidRDefault="00CA40C9" w:rsidP="00CA40C9">
      <w:pPr>
        <w:pStyle w:val="a3"/>
        <w:jc w:val="center"/>
        <w:rPr>
          <w:rFonts w:ascii="Sylfaen" w:hAnsi="Sylfaen"/>
          <w:sz w:val="16"/>
          <w:lang w:val="hy-AM"/>
        </w:rPr>
      </w:pPr>
      <w:r>
        <w:rPr>
          <w:rFonts w:ascii="Sylfaen" w:hAnsi="Sylfaen"/>
          <w:b/>
          <w:sz w:val="28"/>
          <w:lang w:val="af-ZA"/>
        </w:rPr>
        <w:t>ՈՐՈՇՈՒՄ</w:t>
      </w:r>
    </w:p>
    <w:p w:rsidR="00311CA4" w:rsidRPr="00CA00D8" w:rsidRDefault="00311CA4" w:rsidP="00CA40C9">
      <w:pPr>
        <w:pStyle w:val="a3"/>
        <w:jc w:val="center"/>
        <w:rPr>
          <w:rFonts w:ascii="Sylfaen" w:hAnsi="Sylfaen"/>
          <w:sz w:val="16"/>
          <w:lang w:val="hy-AM"/>
        </w:rPr>
      </w:pPr>
    </w:p>
    <w:p w:rsidR="00311CA4" w:rsidRPr="00CA40C9" w:rsidRDefault="0033372C" w:rsidP="00CA40C9">
      <w:pPr>
        <w:jc w:val="center"/>
        <w:rPr>
          <w:rFonts w:ascii="Sylfaen" w:hAnsi="Sylfaen"/>
          <w:sz w:val="22"/>
          <w:szCs w:val="22"/>
          <w:lang w:val="hy-AM"/>
        </w:rPr>
      </w:pPr>
      <w:r w:rsidRPr="00CA40C9">
        <w:rPr>
          <w:rFonts w:ascii="Sylfaen" w:hAnsi="Sylfaen"/>
          <w:sz w:val="22"/>
          <w:szCs w:val="22"/>
          <w:lang w:val="hy-AM"/>
        </w:rPr>
        <w:t>23</w:t>
      </w:r>
      <w:r w:rsidR="00584698" w:rsidRPr="00CA40C9">
        <w:rPr>
          <w:rFonts w:ascii="Sylfaen" w:hAnsi="Sylfaen"/>
          <w:sz w:val="22"/>
          <w:szCs w:val="22"/>
          <w:lang w:val="hy-AM"/>
        </w:rPr>
        <w:t xml:space="preserve"> </w:t>
      </w:r>
      <w:r w:rsidR="00EA5A0C" w:rsidRPr="00CA40C9">
        <w:rPr>
          <w:rFonts w:ascii="Sylfaen" w:hAnsi="Sylfaen"/>
          <w:sz w:val="22"/>
          <w:szCs w:val="22"/>
          <w:lang w:val="hy-AM"/>
        </w:rPr>
        <w:t>դեկտ</w:t>
      </w:r>
      <w:r w:rsidR="000650DE" w:rsidRPr="00CA40C9">
        <w:rPr>
          <w:rFonts w:ascii="Sylfaen" w:hAnsi="Sylfaen"/>
          <w:sz w:val="22"/>
          <w:szCs w:val="22"/>
          <w:lang w:val="hy-AM"/>
        </w:rPr>
        <w:t>ե</w:t>
      </w:r>
      <w:r w:rsidR="00EA5A0C" w:rsidRPr="00CA40C9">
        <w:rPr>
          <w:rFonts w:ascii="Sylfaen" w:hAnsi="Sylfaen"/>
          <w:sz w:val="22"/>
          <w:szCs w:val="22"/>
          <w:lang w:val="hy-AM"/>
        </w:rPr>
        <w:t>մբերի</w:t>
      </w:r>
      <w:r w:rsidR="00840629" w:rsidRPr="00CA40C9">
        <w:rPr>
          <w:rFonts w:ascii="Sylfaen" w:hAnsi="Sylfaen"/>
          <w:sz w:val="22"/>
          <w:szCs w:val="22"/>
          <w:lang w:val="hy-AM"/>
        </w:rPr>
        <w:t xml:space="preserve"> </w:t>
      </w:r>
      <w:r w:rsidR="00311CA4" w:rsidRPr="00CA40C9">
        <w:rPr>
          <w:rFonts w:ascii="Sylfaen" w:hAnsi="Sylfaen"/>
          <w:sz w:val="22"/>
          <w:szCs w:val="22"/>
          <w:lang w:val="hy-AM"/>
        </w:rPr>
        <w:t>20</w:t>
      </w:r>
      <w:r w:rsidR="00387157" w:rsidRPr="00CA40C9">
        <w:rPr>
          <w:rFonts w:ascii="Sylfaen" w:hAnsi="Sylfaen"/>
          <w:sz w:val="22"/>
          <w:szCs w:val="22"/>
          <w:lang w:val="hy-AM"/>
        </w:rPr>
        <w:t>1</w:t>
      </w:r>
      <w:r w:rsidR="00B46C25" w:rsidRPr="00CA40C9">
        <w:rPr>
          <w:rFonts w:ascii="Sylfaen" w:hAnsi="Sylfaen"/>
          <w:sz w:val="22"/>
          <w:szCs w:val="22"/>
          <w:lang w:val="hy-AM"/>
        </w:rPr>
        <w:t>5</w:t>
      </w:r>
      <w:r w:rsidR="00311CA4" w:rsidRPr="00CA40C9">
        <w:rPr>
          <w:rFonts w:ascii="Sylfaen" w:hAnsi="Sylfaen"/>
          <w:sz w:val="22"/>
          <w:szCs w:val="22"/>
          <w:lang w:val="hy-AM"/>
        </w:rPr>
        <w:t xml:space="preserve"> </w:t>
      </w:r>
      <w:r w:rsidR="004405F8" w:rsidRPr="00CA40C9">
        <w:rPr>
          <w:rFonts w:ascii="Sylfaen" w:hAnsi="Sylfaen"/>
          <w:sz w:val="22"/>
          <w:szCs w:val="22"/>
          <w:lang w:val="hy-AM"/>
        </w:rPr>
        <w:t>թվականի</w:t>
      </w:r>
      <w:r w:rsidR="00311CA4" w:rsidRPr="00CA40C9">
        <w:rPr>
          <w:rFonts w:ascii="Sylfaen" w:hAnsi="Sylfaen"/>
          <w:sz w:val="22"/>
          <w:szCs w:val="22"/>
          <w:lang w:val="hy-AM"/>
        </w:rPr>
        <w:t xml:space="preserve"> №</w:t>
      </w:r>
      <w:r w:rsidRPr="00CA40C9">
        <w:rPr>
          <w:rFonts w:ascii="Sylfaen" w:hAnsi="Sylfaen"/>
          <w:sz w:val="22"/>
          <w:szCs w:val="22"/>
          <w:lang w:val="hy-AM"/>
        </w:rPr>
        <w:t>445</w:t>
      </w:r>
      <w:r w:rsidR="00AF486E" w:rsidRPr="00CA40C9">
        <w:rPr>
          <w:rFonts w:ascii="Sylfaen" w:hAnsi="Sylfaen"/>
          <w:sz w:val="22"/>
          <w:szCs w:val="22"/>
          <w:lang w:val="hy-AM"/>
        </w:rPr>
        <w:t>Ա</w:t>
      </w:r>
    </w:p>
    <w:p w:rsidR="00311CA4" w:rsidRPr="00CA40C9" w:rsidRDefault="004405F8" w:rsidP="00CA40C9">
      <w:pPr>
        <w:jc w:val="center"/>
        <w:rPr>
          <w:rFonts w:ascii="Sylfaen" w:hAnsi="Sylfaen"/>
          <w:sz w:val="22"/>
          <w:szCs w:val="22"/>
          <w:lang w:val="hy-AM"/>
        </w:rPr>
      </w:pPr>
      <w:r w:rsidRPr="00CA40C9">
        <w:rPr>
          <w:rFonts w:ascii="Sylfaen" w:hAnsi="Sylfaen"/>
          <w:sz w:val="22"/>
          <w:szCs w:val="22"/>
          <w:lang w:val="hy-AM"/>
        </w:rPr>
        <w:t>քաղ</w:t>
      </w:r>
      <w:r w:rsidR="00311CA4" w:rsidRPr="00CA40C9">
        <w:rPr>
          <w:rFonts w:ascii="Sylfaen" w:hAnsi="Sylfaen"/>
          <w:sz w:val="22"/>
          <w:szCs w:val="22"/>
          <w:lang w:val="hy-AM"/>
        </w:rPr>
        <w:t xml:space="preserve">. </w:t>
      </w:r>
      <w:r w:rsidRPr="00CA40C9">
        <w:rPr>
          <w:rFonts w:ascii="Sylfaen" w:hAnsi="Sylfaen"/>
          <w:sz w:val="22"/>
          <w:szCs w:val="22"/>
          <w:lang w:val="hy-AM"/>
        </w:rPr>
        <w:t>Երևան</w:t>
      </w:r>
    </w:p>
    <w:p w:rsidR="00CC3DBC" w:rsidRPr="00CA00D8" w:rsidRDefault="00CC3DBC" w:rsidP="00CA40C9">
      <w:pPr>
        <w:jc w:val="center"/>
        <w:rPr>
          <w:rFonts w:ascii="Sylfaen" w:hAnsi="Sylfaen"/>
          <w:lang w:val="hy-AM"/>
        </w:rPr>
      </w:pPr>
    </w:p>
    <w:p w:rsidR="00311CA4" w:rsidRPr="00CA00D8" w:rsidRDefault="004405F8" w:rsidP="00CA40C9">
      <w:pPr>
        <w:pStyle w:val="a5"/>
        <w:spacing w:before="0" w:line="240" w:lineRule="auto"/>
        <w:jc w:val="center"/>
        <w:rPr>
          <w:rFonts w:ascii="Sylfaen" w:hAnsi="Sylfaen"/>
          <w:b/>
          <w:sz w:val="24"/>
          <w:lang w:val="hy-AM"/>
        </w:rPr>
      </w:pPr>
      <w:bookmarkStart w:id="0" w:name="_GoBack"/>
      <w:r w:rsidRPr="00CA00D8">
        <w:rPr>
          <w:rFonts w:ascii="Sylfaen" w:hAnsi="Sylfaen"/>
          <w:b/>
          <w:sz w:val="24"/>
          <w:lang w:val="hy-AM"/>
        </w:rPr>
        <w:t>«</w:t>
      </w:r>
      <w:r w:rsidR="00EA5A0C" w:rsidRPr="00EA5A0C">
        <w:rPr>
          <w:rFonts w:ascii="Sylfaen" w:hAnsi="Sylfaen"/>
          <w:b/>
          <w:sz w:val="24"/>
          <w:lang w:val="hy-AM"/>
        </w:rPr>
        <w:t>ՀԱՅԱՍՏԱՆԻ ԱՏՈՄԱՅ</w:t>
      </w:r>
      <w:r w:rsidR="00C23120" w:rsidRPr="00C23120">
        <w:rPr>
          <w:rFonts w:ascii="Sylfaen" w:hAnsi="Sylfaen"/>
          <w:b/>
          <w:sz w:val="24"/>
          <w:lang w:val="hy-AM"/>
        </w:rPr>
        <w:t>ԻՆ</w:t>
      </w:r>
      <w:r w:rsidR="00EA5A0C" w:rsidRPr="00EA5A0C">
        <w:rPr>
          <w:rFonts w:ascii="Sylfaen" w:hAnsi="Sylfaen"/>
          <w:b/>
          <w:sz w:val="24"/>
          <w:lang w:val="hy-AM"/>
        </w:rPr>
        <w:t xml:space="preserve"> ԷԼԵԿՏՐԱԿԱՅԱՆ</w:t>
      </w:r>
      <w:r w:rsidRPr="00CA00D8">
        <w:rPr>
          <w:rFonts w:ascii="Sylfaen" w:hAnsi="Sylfaen"/>
          <w:b/>
          <w:sz w:val="24"/>
          <w:lang w:val="hy-AM"/>
        </w:rPr>
        <w:t>»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ՓԱԿ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ԲԱԺՆԵՏԻՐԱԿԱՆ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ԸՆԿԵՐՈՒԹՅԱՆ</w:t>
      </w:r>
      <w:r w:rsidR="00EA15EF" w:rsidRPr="00EA5A0C">
        <w:rPr>
          <w:rFonts w:ascii="Sylfaen" w:hAnsi="Sylfaen"/>
          <w:b/>
          <w:sz w:val="24"/>
          <w:lang w:val="hy-AM"/>
        </w:rPr>
        <w:t xml:space="preserve"> </w:t>
      </w:r>
      <w:r w:rsidR="00311CA4" w:rsidRPr="00CA00D8">
        <w:rPr>
          <w:rFonts w:ascii="Sylfaen" w:hAnsi="Sylfaen"/>
          <w:b/>
          <w:sz w:val="24"/>
          <w:lang w:val="hy-AM"/>
        </w:rPr>
        <w:t>20</w:t>
      </w:r>
      <w:r w:rsidR="00387157" w:rsidRPr="00CA00D8">
        <w:rPr>
          <w:rFonts w:ascii="Sylfaen" w:hAnsi="Sylfaen"/>
          <w:b/>
          <w:sz w:val="24"/>
          <w:lang w:val="hy-AM"/>
        </w:rPr>
        <w:t>1</w:t>
      </w:r>
      <w:r w:rsidR="00EA5A0C" w:rsidRPr="00EA5A0C">
        <w:rPr>
          <w:rFonts w:ascii="Sylfaen" w:hAnsi="Sylfaen"/>
          <w:b/>
          <w:sz w:val="24"/>
          <w:lang w:val="hy-AM"/>
        </w:rPr>
        <w:t>6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ԹՎԱԿԱՆԻ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ՆԵՐԴՐՈՒՄԱՅԻՆ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ԾՐԱԳՐԻՆ</w:t>
      </w:r>
      <w:r w:rsidR="00CA40C9" w:rsidRPr="00CA40C9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ՀԱՄԱՁԱՅՆՈՒԹՅՈՒՆ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ՏԱԼՈՒ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ՄԱՍԻՆ</w:t>
      </w:r>
      <w:bookmarkEnd w:id="0"/>
    </w:p>
    <w:p w:rsidR="005A6CC0" w:rsidRPr="00CA00D8" w:rsidRDefault="005A6CC0">
      <w:pPr>
        <w:rPr>
          <w:rFonts w:ascii="Sylfaen" w:hAnsi="Sylfaen"/>
          <w:sz w:val="26"/>
          <w:lang w:val="hy-AM"/>
        </w:rPr>
      </w:pPr>
    </w:p>
    <w:p w:rsidR="00311CA4" w:rsidRPr="00CA00D8" w:rsidRDefault="004405F8" w:rsidP="00CA40C9">
      <w:pPr>
        <w:pStyle w:val="22"/>
        <w:spacing w:line="360" w:lineRule="auto"/>
        <w:ind w:firstLine="426"/>
        <w:jc w:val="both"/>
        <w:rPr>
          <w:rFonts w:ascii="Sylfaen" w:hAnsi="Sylfaen"/>
          <w:b/>
          <w:sz w:val="24"/>
          <w:lang w:val="hy-AM"/>
        </w:rPr>
      </w:pPr>
      <w:r w:rsidRPr="00CA00D8">
        <w:rPr>
          <w:rFonts w:ascii="Sylfaen" w:hAnsi="Sylfaen"/>
          <w:sz w:val="24"/>
          <w:lang w:val="hy-AM"/>
        </w:rPr>
        <w:t>Հիմք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ընդունելով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«Էներգետիկայի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մասին»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Հայաստանի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Հանրապետության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օրենքի</w:t>
      </w:r>
      <w:r w:rsidR="00CA40C9">
        <w:rPr>
          <w:rFonts w:ascii="Sylfaen" w:hAnsi="Sylfaen"/>
          <w:sz w:val="24"/>
          <w:lang w:val="hy-AM"/>
        </w:rPr>
        <w:t xml:space="preserve"> </w:t>
      </w:r>
      <w:r w:rsidR="00311CA4" w:rsidRPr="00CA00D8">
        <w:rPr>
          <w:rFonts w:ascii="Sylfaen" w:hAnsi="Sylfaen"/>
          <w:sz w:val="24"/>
          <w:lang w:val="hy-AM"/>
        </w:rPr>
        <w:t>17-</w:t>
      </w:r>
      <w:r w:rsidRPr="00CA00D8">
        <w:rPr>
          <w:rFonts w:ascii="Sylfaen" w:hAnsi="Sylfaen"/>
          <w:sz w:val="24"/>
          <w:lang w:val="hy-AM"/>
        </w:rPr>
        <w:t>րդ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հոդվածի</w:t>
      </w:r>
      <w:r w:rsidR="00311CA4" w:rsidRPr="00CA00D8">
        <w:rPr>
          <w:rFonts w:ascii="Sylfaen" w:hAnsi="Sylfaen"/>
          <w:sz w:val="24"/>
          <w:lang w:val="hy-AM"/>
        </w:rPr>
        <w:t xml:space="preserve"> 1-</w:t>
      </w:r>
      <w:r w:rsidRPr="00CA00D8">
        <w:rPr>
          <w:rFonts w:ascii="Sylfaen" w:hAnsi="Sylfaen"/>
          <w:sz w:val="24"/>
          <w:lang w:val="hy-AM"/>
        </w:rPr>
        <w:t>ին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մասի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="00837C80">
        <w:rPr>
          <w:rFonts w:ascii="Sylfaen" w:hAnsi="Sylfaen"/>
          <w:sz w:val="24"/>
          <w:lang w:val="hy-AM"/>
        </w:rPr>
        <w:t>«</w:t>
      </w:r>
      <w:r w:rsidRPr="00CA00D8">
        <w:rPr>
          <w:rFonts w:ascii="Sylfaen" w:hAnsi="Sylfaen"/>
          <w:sz w:val="24"/>
          <w:lang w:val="hy-AM"/>
        </w:rPr>
        <w:t>ժդ</w:t>
      </w:r>
      <w:r w:rsidR="00837C80">
        <w:rPr>
          <w:rFonts w:ascii="Sylfaen" w:hAnsi="Sylfaen"/>
          <w:sz w:val="24"/>
          <w:lang w:val="hy-AM"/>
        </w:rPr>
        <w:t>»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կետը</w:t>
      </w:r>
      <w:r w:rsidR="001727FF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և</w:t>
      </w:r>
      <w:r w:rsidR="00311CA4" w:rsidRPr="00CA00D8">
        <w:rPr>
          <w:rFonts w:ascii="Sylfaen" w:hAnsi="Sylfaen"/>
          <w:sz w:val="24"/>
          <w:lang w:val="hy-AM"/>
        </w:rPr>
        <w:t xml:space="preserve"> 28-</w:t>
      </w:r>
      <w:r w:rsidRPr="00CA00D8">
        <w:rPr>
          <w:rFonts w:ascii="Sylfaen" w:hAnsi="Sylfaen"/>
          <w:sz w:val="24"/>
          <w:lang w:val="hy-AM"/>
        </w:rPr>
        <w:t>րդ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հոդվածի</w:t>
      </w:r>
      <w:r w:rsidR="00311CA4" w:rsidRPr="00CA00D8">
        <w:rPr>
          <w:rFonts w:ascii="Sylfaen" w:hAnsi="Sylfaen"/>
          <w:sz w:val="24"/>
          <w:lang w:val="hy-AM"/>
        </w:rPr>
        <w:t xml:space="preserve"> 1-</w:t>
      </w:r>
      <w:r w:rsidRPr="00CA00D8">
        <w:rPr>
          <w:rFonts w:ascii="Sylfaen" w:hAnsi="Sylfaen"/>
          <w:sz w:val="24"/>
          <w:lang w:val="hy-AM"/>
        </w:rPr>
        <w:t>ին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կետի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="00837C80">
        <w:rPr>
          <w:rFonts w:ascii="Sylfaen" w:hAnsi="Sylfaen"/>
          <w:sz w:val="24"/>
          <w:lang w:val="hy-AM"/>
        </w:rPr>
        <w:t>«</w:t>
      </w:r>
      <w:r w:rsidRPr="00CA00D8">
        <w:rPr>
          <w:rFonts w:ascii="Sylfaen" w:hAnsi="Sylfaen"/>
          <w:sz w:val="24"/>
          <w:lang w:val="hy-AM"/>
        </w:rPr>
        <w:t>ը</w:t>
      </w:r>
      <w:r w:rsidR="00837C80">
        <w:rPr>
          <w:rFonts w:ascii="Sylfaen" w:hAnsi="Sylfaen"/>
          <w:sz w:val="24"/>
          <w:lang w:val="hy-AM"/>
        </w:rPr>
        <w:t>»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ենթակետը</w:t>
      </w:r>
      <w:r w:rsidR="00304671" w:rsidRPr="00CA00D8">
        <w:rPr>
          <w:rFonts w:ascii="Sylfaen" w:hAnsi="Sylfaen"/>
          <w:sz w:val="24"/>
          <w:lang w:val="hy-AM"/>
        </w:rPr>
        <w:t>`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Հայաս-տանի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Հանրապետության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հանրային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ծառայությունները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կարգավորող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հանձնաժողովը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որոշում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է</w:t>
      </w:r>
      <w:r w:rsidR="00311CA4" w:rsidRPr="00CA00D8">
        <w:rPr>
          <w:rFonts w:ascii="Sylfaen" w:hAnsi="Sylfaen"/>
          <w:b/>
          <w:sz w:val="24"/>
          <w:lang w:val="hy-AM"/>
        </w:rPr>
        <w:t>.</w:t>
      </w:r>
    </w:p>
    <w:p w:rsidR="002D77DA" w:rsidRPr="00CA00D8" w:rsidRDefault="005F76D2" w:rsidP="00C31A8D">
      <w:pPr>
        <w:pStyle w:val="22"/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5F76D2">
        <w:rPr>
          <w:rFonts w:ascii="Sylfaen" w:hAnsi="Sylfaen"/>
          <w:sz w:val="24"/>
          <w:lang w:val="hy-AM"/>
        </w:rPr>
        <w:t>Ընդունել ի գիտություն, որ</w:t>
      </w:r>
      <w:r w:rsidR="00311CA4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«</w:t>
      </w:r>
      <w:r w:rsidR="00591BFF" w:rsidRPr="00591BFF">
        <w:rPr>
          <w:rFonts w:ascii="Sylfaen" w:hAnsi="Sylfaen"/>
          <w:sz w:val="24"/>
          <w:szCs w:val="24"/>
          <w:lang w:val="hy-AM"/>
        </w:rPr>
        <w:t>Հայաստանի ատոմային էլեկտրակայան</w:t>
      </w:r>
      <w:r w:rsidR="004405F8" w:rsidRPr="00CA00D8">
        <w:rPr>
          <w:rFonts w:ascii="Sylfaen" w:hAnsi="Sylfaen"/>
          <w:sz w:val="24"/>
          <w:szCs w:val="24"/>
          <w:lang w:val="hy-AM"/>
        </w:rPr>
        <w:t>»</w:t>
      </w:r>
      <w:r w:rsidR="00311CA4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փակ</w:t>
      </w:r>
      <w:r w:rsidR="00311CA4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բաժնետիրական</w:t>
      </w:r>
      <w:r w:rsidR="00311CA4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ընկերության</w:t>
      </w:r>
      <w:r w:rsidR="00EA15EF" w:rsidRPr="00EA5A0C">
        <w:rPr>
          <w:rFonts w:ascii="Sylfaen" w:hAnsi="Sylfaen"/>
          <w:sz w:val="24"/>
          <w:szCs w:val="24"/>
          <w:lang w:val="hy-AM"/>
        </w:rPr>
        <w:t xml:space="preserve"> </w:t>
      </w:r>
      <w:r w:rsidR="00EA15EF" w:rsidRPr="00EA15EF">
        <w:rPr>
          <w:rFonts w:ascii="Sylfaen" w:hAnsi="Sylfaen"/>
          <w:sz w:val="24"/>
          <w:lang w:val="hy-AM"/>
        </w:rPr>
        <w:t>201</w:t>
      </w:r>
      <w:r w:rsidR="00591BFF" w:rsidRPr="00591BFF">
        <w:rPr>
          <w:rFonts w:ascii="Sylfaen" w:hAnsi="Sylfaen"/>
          <w:sz w:val="24"/>
          <w:lang w:val="hy-AM"/>
        </w:rPr>
        <w:t>6</w:t>
      </w:r>
      <w:r w:rsidR="00EA15EF" w:rsidRPr="00CA00D8">
        <w:rPr>
          <w:rFonts w:ascii="Sylfaen" w:hAnsi="Sylfaen"/>
          <w:b/>
          <w:sz w:val="24"/>
          <w:lang w:val="hy-AM"/>
        </w:rPr>
        <w:t xml:space="preserve"> </w:t>
      </w:r>
      <w:r w:rsidR="00EA15EF" w:rsidRPr="00EA5A0C">
        <w:rPr>
          <w:rFonts w:ascii="Sylfaen" w:hAnsi="Sylfaen"/>
          <w:sz w:val="24"/>
          <w:szCs w:val="24"/>
          <w:lang w:val="hy-AM"/>
        </w:rPr>
        <w:t xml:space="preserve">թվականի </w:t>
      </w:r>
      <w:r w:rsidR="004405F8" w:rsidRPr="00CA00D8">
        <w:rPr>
          <w:rFonts w:ascii="Sylfaen" w:hAnsi="Sylfaen"/>
          <w:sz w:val="24"/>
          <w:szCs w:val="24"/>
          <w:lang w:val="hy-AM"/>
        </w:rPr>
        <w:t>ներդրումային</w:t>
      </w:r>
      <w:r w:rsidR="002B49B8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ծրագի</w:t>
      </w:r>
      <w:r w:rsidRPr="005F76D2">
        <w:rPr>
          <w:rFonts w:ascii="Sylfaen" w:hAnsi="Sylfaen"/>
          <w:sz w:val="24"/>
          <w:szCs w:val="24"/>
          <w:lang w:val="hy-AM"/>
        </w:rPr>
        <w:t>րը կ</w:t>
      </w:r>
      <w:r w:rsidR="00C23120" w:rsidRPr="00C23120">
        <w:rPr>
          <w:rFonts w:ascii="Sylfaen" w:hAnsi="Sylfaen"/>
          <w:sz w:val="24"/>
          <w:szCs w:val="24"/>
          <w:lang w:val="hy-AM"/>
        </w:rPr>
        <w:t>ազմում է</w:t>
      </w:r>
      <w:r w:rsidR="00311CA4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591BFF" w:rsidRPr="00591BFF">
        <w:rPr>
          <w:rFonts w:ascii="Sylfaen" w:hAnsi="Sylfaen"/>
          <w:sz w:val="24"/>
          <w:szCs w:val="24"/>
          <w:lang w:val="hy-AM"/>
        </w:rPr>
        <w:t>316,0</w:t>
      </w:r>
      <w:r w:rsidR="000C69E3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մլն</w:t>
      </w:r>
      <w:r w:rsidR="000C69E3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դրամ</w:t>
      </w:r>
      <w:r w:rsidRPr="005F76D2">
        <w:rPr>
          <w:rFonts w:ascii="Sylfaen" w:hAnsi="Sylfaen"/>
          <w:sz w:val="24"/>
          <w:szCs w:val="24"/>
          <w:lang w:val="hy-AM"/>
        </w:rPr>
        <w:t>`</w:t>
      </w:r>
      <w:r w:rsidR="00DD5433" w:rsidRPr="00CA00D8">
        <w:rPr>
          <w:rFonts w:ascii="Sylfaen" w:hAnsi="Sylfaen"/>
          <w:sz w:val="24"/>
          <w:szCs w:val="24"/>
          <w:lang w:val="hy-AM"/>
        </w:rPr>
        <w:t xml:space="preserve"> առանց ավելացված արժեքի հարկի</w:t>
      </w:r>
      <w:r w:rsidR="00E060D1" w:rsidRPr="00E060D1">
        <w:rPr>
          <w:rFonts w:ascii="Sylfaen" w:hAnsi="Sylfaen"/>
          <w:sz w:val="24"/>
          <w:szCs w:val="24"/>
          <w:lang w:val="hy-AM"/>
        </w:rPr>
        <w:t>՝</w:t>
      </w:r>
      <w:r w:rsidR="000C69E3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9E5A67">
        <w:rPr>
          <w:rFonts w:ascii="Sylfaen" w:hAnsi="Sylfaen"/>
          <w:sz w:val="24"/>
          <w:szCs w:val="24"/>
          <w:lang w:val="hy-AM"/>
        </w:rPr>
        <w:t>տ</w:t>
      </w:r>
      <w:r w:rsidR="009E5A67" w:rsidRPr="00591BFF">
        <w:rPr>
          <w:rFonts w:ascii="Sylfaen" w:hAnsi="Sylfaen"/>
          <w:sz w:val="24"/>
          <w:szCs w:val="24"/>
          <w:lang w:val="hy-AM"/>
        </w:rPr>
        <w:t>րանսպորտային միջոցների փոխարինում</w:t>
      </w:r>
      <w:r w:rsidR="009E5A67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հիմնական</w:t>
      </w:r>
      <w:r w:rsidR="000C69E3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347F4B">
        <w:rPr>
          <w:rFonts w:ascii="Sylfaen" w:hAnsi="Sylfaen"/>
          <w:sz w:val="24"/>
          <w:szCs w:val="24"/>
          <w:lang w:val="hy-AM"/>
        </w:rPr>
        <w:t>ուղղությ</w:t>
      </w:r>
      <w:r w:rsidR="00347F4B" w:rsidRPr="00347F4B">
        <w:rPr>
          <w:rFonts w:ascii="Sylfaen" w:hAnsi="Sylfaen"/>
          <w:sz w:val="24"/>
          <w:szCs w:val="24"/>
          <w:lang w:val="hy-AM"/>
        </w:rPr>
        <w:t>ամբ</w:t>
      </w:r>
      <w:r w:rsidR="00C23120">
        <w:rPr>
          <w:rFonts w:ascii="Sylfaen" w:hAnsi="Sylfaen"/>
          <w:sz w:val="24"/>
          <w:szCs w:val="24"/>
          <w:lang w:val="hy-AM"/>
        </w:rPr>
        <w:t>:</w:t>
      </w:r>
    </w:p>
    <w:p w:rsidR="009A61DE" w:rsidRPr="009A61DE" w:rsidRDefault="009A61DE" w:rsidP="00C31A8D">
      <w:pPr>
        <w:pStyle w:val="22"/>
        <w:numPr>
          <w:ilvl w:val="0"/>
          <w:numId w:val="3"/>
        </w:numPr>
        <w:tabs>
          <w:tab w:val="clear" w:pos="720"/>
        </w:tabs>
        <w:spacing w:before="6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9A61DE">
        <w:rPr>
          <w:rFonts w:ascii="Sylfaen" w:hAnsi="Sylfaen"/>
          <w:sz w:val="24"/>
          <w:szCs w:val="24"/>
          <w:lang w:val="hy-AM"/>
        </w:rPr>
        <w:t xml:space="preserve">Համաձայնություն տալ </w:t>
      </w:r>
      <w:r w:rsidRPr="00CA00D8">
        <w:rPr>
          <w:rFonts w:ascii="Sylfaen" w:hAnsi="Sylfaen"/>
          <w:sz w:val="24"/>
          <w:szCs w:val="24"/>
          <w:lang w:val="hy-AM"/>
        </w:rPr>
        <w:t>«</w:t>
      </w:r>
      <w:r w:rsidR="00591BFF" w:rsidRPr="00591BFF">
        <w:rPr>
          <w:rFonts w:ascii="Sylfaen" w:hAnsi="Sylfaen"/>
          <w:sz w:val="24"/>
          <w:szCs w:val="24"/>
          <w:lang w:val="hy-AM"/>
        </w:rPr>
        <w:t>Հայաստանի ատոմային էլեկտրակայան</w:t>
      </w:r>
      <w:r w:rsidRPr="00CA00D8">
        <w:rPr>
          <w:rFonts w:ascii="Sylfaen" w:hAnsi="Sylfaen"/>
          <w:sz w:val="24"/>
          <w:szCs w:val="24"/>
          <w:lang w:val="hy-AM"/>
        </w:rPr>
        <w:t>» փակ բաժնետիրական</w:t>
      </w:r>
      <w:r w:rsidR="00F3526E">
        <w:rPr>
          <w:rFonts w:ascii="Sylfaen" w:hAnsi="Sylfaen"/>
          <w:sz w:val="24"/>
          <w:szCs w:val="24"/>
          <w:lang w:val="hy-AM"/>
        </w:rPr>
        <w:t xml:space="preserve"> </w:t>
      </w:r>
      <w:r w:rsidRPr="00CA00D8">
        <w:rPr>
          <w:rFonts w:ascii="Sylfaen" w:hAnsi="Sylfaen"/>
          <w:sz w:val="24"/>
          <w:szCs w:val="24"/>
          <w:lang w:val="hy-AM"/>
        </w:rPr>
        <w:t>ընկերության</w:t>
      </w:r>
      <w:r w:rsidR="00F3526E">
        <w:rPr>
          <w:rFonts w:ascii="Sylfaen" w:hAnsi="Sylfaen"/>
          <w:sz w:val="24"/>
          <w:szCs w:val="24"/>
          <w:lang w:val="hy-AM"/>
        </w:rPr>
        <w:t xml:space="preserve"> </w:t>
      </w:r>
      <w:r w:rsidR="006672AD" w:rsidRPr="00EA15EF">
        <w:rPr>
          <w:rFonts w:ascii="Sylfaen" w:hAnsi="Sylfaen"/>
          <w:sz w:val="24"/>
          <w:lang w:val="hy-AM"/>
        </w:rPr>
        <w:t>201</w:t>
      </w:r>
      <w:r w:rsidR="00591BFF" w:rsidRPr="00591BFF">
        <w:rPr>
          <w:rFonts w:ascii="Sylfaen" w:hAnsi="Sylfaen"/>
          <w:sz w:val="24"/>
          <w:lang w:val="hy-AM"/>
        </w:rPr>
        <w:t>6</w:t>
      </w:r>
      <w:r w:rsidR="006672AD" w:rsidRPr="00CA00D8">
        <w:rPr>
          <w:rFonts w:ascii="Sylfaen" w:hAnsi="Sylfaen"/>
          <w:b/>
          <w:sz w:val="24"/>
          <w:lang w:val="hy-AM"/>
        </w:rPr>
        <w:t xml:space="preserve"> </w:t>
      </w:r>
      <w:r w:rsidR="006672AD" w:rsidRPr="00EA5A0C">
        <w:rPr>
          <w:rFonts w:ascii="Sylfaen" w:hAnsi="Sylfaen"/>
          <w:sz w:val="24"/>
          <w:szCs w:val="24"/>
          <w:lang w:val="hy-AM"/>
        </w:rPr>
        <w:t xml:space="preserve">թվականի </w:t>
      </w:r>
      <w:r w:rsidR="006672AD" w:rsidRPr="00CA00D8">
        <w:rPr>
          <w:rFonts w:ascii="Sylfaen" w:hAnsi="Sylfaen"/>
          <w:sz w:val="24"/>
          <w:szCs w:val="24"/>
          <w:lang w:val="hy-AM"/>
        </w:rPr>
        <w:t xml:space="preserve">ներդրումային </w:t>
      </w:r>
      <w:r w:rsidR="006672AD">
        <w:rPr>
          <w:rFonts w:ascii="Sylfaen" w:hAnsi="Sylfaen"/>
          <w:sz w:val="24"/>
          <w:szCs w:val="24"/>
          <w:lang w:val="hy-AM"/>
        </w:rPr>
        <w:t>ծրագ</w:t>
      </w:r>
      <w:r w:rsidR="006672AD" w:rsidRPr="005F76D2">
        <w:rPr>
          <w:rFonts w:ascii="Sylfaen" w:hAnsi="Sylfaen"/>
          <w:sz w:val="24"/>
          <w:szCs w:val="24"/>
          <w:lang w:val="hy-AM"/>
        </w:rPr>
        <w:t>ր</w:t>
      </w:r>
      <w:r w:rsidR="006672AD" w:rsidRPr="00EA5A0C">
        <w:rPr>
          <w:rFonts w:ascii="Sylfaen" w:hAnsi="Sylfaen"/>
          <w:sz w:val="24"/>
          <w:szCs w:val="24"/>
          <w:lang w:val="hy-AM"/>
        </w:rPr>
        <w:t>ին</w:t>
      </w:r>
      <w:r w:rsidRPr="009A61DE">
        <w:rPr>
          <w:rFonts w:ascii="Sylfaen" w:hAnsi="Sylfaen"/>
          <w:sz w:val="24"/>
          <w:szCs w:val="24"/>
          <w:lang w:val="hy-AM"/>
        </w:rPr>
        <w:t>` համաձայն հավելվածի:</w:t>
      </w:r>
    </w:p>
    <w:p w:rsidR="00311CA4" w:rsidRPr="00837C80" w:rsidRDefault="004405F8" w:rsidP="00C31A8D">
      <w:pPr>
        <w:pStyle w:val="22"/>
        <w:numPr>
          <w:ilvl w:val="0"/>
          <w:numId w:val="3"/>
        </w:numPr>
        <w:tabs>
          <w:tab w:val="clear" w:pos="720"/>
        </w:tabs>
        <w:spacing w:before="60" w:line="360" w:lineRule="auto"/>
        <w:jc w:val="both"/>
        <w:rPr>
          <w:rFonts w:ascii="Sylfaen" w:hAnsi="Sylfaen"/>
          <w:sz w:val="24"/>
          <w:lang w:val="hy-AM"/>
        </w:rPr>
      </w:pPr>
      <w:r w:rsidRPr="00B46C25">
        <w:rPr>
          <w:rFonts w:ascii="Sylfaen" w:hAnsi="Sylfaen"/>
          <w:sz w:val="24"/>
          <w:szCs w:val="24"/>
          <w:lang w:val="hy-AM"/>
        </w:rPr>
        <w:t>Սույն</w:t>
      </w:r>
      <w:r w:rsidR="00311CA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Pr="00B46C25">
        <w:rPr>
          <w:rFonts w:ascii="Sylfaen" w:hAnsi="Sylfaen"/>
          <w:sz w:val="24"/>
          <w:szCs w:val="24"/>
          <w:lang w:val="hy-AM"/>
        </w:rPr>
        <w:t>որոշ</w:t>
      </w:r>
      <w:r w:rsidR="00847CAC" w:rsidRPr="00B46C25">
        <w:rPr>
          <w:rFonts w:ascii="Sylfaen" w:hAnsi="Sylfaen"/>
          <w:sz w:val="24"/>
          <w:szCs w:val="24"/>
          <w:lang w:val="hy-AM"/>
        </w:rPr>
        <w:t>ումն</w:t>
      </w:r>
      <w:r w:rsidR="003A20B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Pr="00B46C25">
        <w:rPr>
          <w:rFonts w:ascii="Sylfaen" w:hAnsi="Sylfaen"/>
          <w:sz w:val="24"/>
          <w:szCs w:val="24"/>
          <w:lang w:val="hy-AM"/>
        </w:rPr>
        <w:t>ուժի</w:t>
      </w:r>
      <w:r w:rsidR="00311CA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Pr="00B46C25">
        <w:rPr>
          <w:rFonts w:ascii="Sylfaen" w:hAnsi="Sylfaen"/>
          <w:sz w:val="24"/>
          <w:szCs w:val="24"/>
          <w:lang w:val="hy-AM"/>
        </w:rPr>
        <w:t>մեջ</w:t>
      </w:r>
      <w:r w:rsidR="00311CA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="00847CAC" w:rsidRPr="00B46C25">
        <w:rPr>
          <w:rFonts w:ascii="Sylfaen" w:hAnsi="Sylfaen"/>
          <w:sz w:val="24"/>
          <w:szCs w:val="24"/>
          <w:lang w:val="hy-AM"/>
        </w:rPr>
        <w:t>է</w:t>
      </w:r>
      <w:r w:rsidR="00311CA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Pr="00B46C25">
        <w:rPr>
          <w:rFonts w:ascii="Sylfaen" w:hAnsi="Sylfaen"/>
          <w:sz w:val="24"/>
          <w:szCs w:val="24"/>
          <w:lang w:val="hy-AM"/>
        </w:rPr>
        <w:t>մտնում</w:t>
      </w:r>
      <w:r w:rsidR="00311CA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="00B46C25" w:rsidRPr="00EA5A0C">
        <w:rPr>
          <w:rFonts w:ascii="Sylfaen" w:hAnsi="Sylfaen"/>
          <w:sz w:val="24"/>
          <w:szCs w:val="24"/>
          <w:lang w:val="hy-AM"/>
        </w:rPr>
        <w:t>ստորագրման պահից</w:t>
      </w:r>
      <w:r w:rsidRPr="00CA00D8">
        <w:rPr>
          <w:rFonts w:ascii="Sylfaen" w:hAnsi="Sylfaen"/>
          <w:sz w:val="24"/>
          <w:szCs w:val="24"/>
          <w:lang w:val="hy-AM"/>
        </w:rPr>
        <w:t>։</w:t>
      </w:r>
    </w:p>
    <w:p w:rsidR="00CA40C9" w:rsidRDefault="00CA40C9" w:rsidP="00CA40C9">
      <w:pPr>
        <w:pStyle w:val="Storagrutun"/>
        <w:ind w:left="0" w:firstLine="0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</w:p>
    <w:p w:rsidR="00923E9F" w:rsidRPr="00CA00D8" w:rsidRDefault="00CA40C9" w:rsidP="00CA40C9">
      <w:pPr>
        <w:pStyle w:val="Storagrutun"/>
        <w:ind w:left="0" w:firstLine="0"/>
        <w:rPr>
          <w:lang w:val="hy-AM"/>
        </w:rPr>
      </w:pPr>
      <w:r>
        <w:rPr>
          <w:rFonts w:ascii="Sylfaen" w:hAnsi="Sylfaen" w:cs="Sylfaen"/>
          <w:lang w:val="en-US"/>
        </w:rPr>
        <w:t xml:space="preserve"> </w:t>
      </w:r>
      <w:r w:rsidR="00923E9F" w:rsidRPr="00CA00D8">
        <w:rPr>
          <w:rFonts w:ascii="Sylfaen" w:hAnsi="Sylfaen" w:cs="Sylfaen"/>
          <w:lang w:val="hy-AM"/>
        </w:rPr>
        <w:t>ՀԱՅԱՍՏԱՆԻ</w:t>
      </w:r>
      <w:r w:rsidR="00923E9F" w:rsidRPr="00CA00D8">
        <w:rPr>
          <w:rFonts w:cs="ArTarumianTimes"/>
          <w:lang w:val="hy-AM"/>
        </w:rPr>
        <w:t xml:space="preserve"> </w:t>
      </w:r>
      <w:r w:rsidR="00923E9F" w:rsidRPr="00CA00D8">
        <w:rPr>
          <w:rFonts w:ascii="Sylfaen" w:hAnsi="Sylfaen" w:cs="Sylfaen"/>
          <w:lang w:val="hy-AM"/>
        </w:rPr>
        <w:t>ՀԱՆՐԱՊԵՏՈՒԹՅԱՆ</w:t>
      </w:r>
      <w:r w:rsidR="00923E9F" w:rsidRPr="00CA00D8">
        <w:rPr>
          <w:rFonts w:cs="ArTarumianTimes"/>
          <w:lang w:val="hy-AM"/>
        </w:rPr>
        <w:t xml:space="preserve"> </w:t>
      </w:r>
      <w:r w:rsidR="00923E9F" w:rsidRPr="00CA00D8">
        <w:rPr>
          <w:rFonts w:ascii="Sylfaen" w:hAnsi="Sylfaen" w:cs="Sylfaen"/>
          <w:lang w:val="hy-AM"/>
        </w:rPr>
        <w:t>ՀԱՆՐԱՅԻՆ</w:t>
      </w:r>
    </w:p>
    <w:p w:rsidR="00923E9F" w:rsidRPr="00CA00D8" w:rsidRDefault="00CA40C9" w:rsidP="00CA40C9">
      <w:pPr>
        <w:pStyle w:val="Storagrutun1"/>
        <w:ind w:left="0" w:firstLine="0"/>
        <w:rPr>
          <w:lang w:val="hy-AM"/>
        </w:rPr>
      </w:pPr>
      <w:r>
        <w:rPr>
          <w:rFonts w:ascii="Sylfaen" w:hAnsi="Sylfaen" w:cs="Sylfaen"/>
          <w:lang w:val="hy-AM"/>
        </w:rPr>
        <w:t xml:space="preserve"> </w:t>
      </w:r>
      <w:r w:rsidR="00923E9F" w:rsidRPr="00CA00D8">
        <w:rPr>
          <w:rFonts w:ascii="Sylfaen" w:hAnsi="Sylfaen" w:cs="Sylfaen"/>
          <w:lang w:val="hy-AM"/>
        </w:rPr>
        <w:t>ԾԱՌԱՅՈՒԹՅՈՒՆՆԵՐԸ</w:t>
      </w:r>
      <w:r w:rsidR="00923E9F" w:rsidRPr="00CA00D8">
        <w:rPr>
          <w:rFonts w:cs="ArTarumianTimes"/>
          <w:lang w:val="hy-AM"/>
        </w:rPr>
        <w:t xml:space="preserve"> </w:t>
      </w:r>
      <w:r w:rsidR="00923E9F" w:rsidRPr="00CA00D8">
        <w:rPr>
          <w:rFonts w:ascii="Sylfaen" w:hAnsi="Sylfaen" w:cs="Sylfaen"/>
          <w:lang w:val="hy-AM"/>
        </w:rPr>
        <w:t>ԿԱՐԳԱՎՈՐՈՂ</w:t>
      </w:r>
    </w:p>
    <w:p w:rsidR="00311CA4" w:rsidRPr="00EA5A0C" w:rsidRDefault="00CA40C9" w:rsidP="00CA40C9">
      <w:pPr>
        <w:pStyle w:val="5"/>
        <w:tabs>
          <w:tab w:val="clear" w:pos="360"/>
          <w:tab w:val="clear" w:pos="709"/>
          <w:tab w:val="left" w:pos="7380"/>
        </w:tabs>
        <w:jc w:val="left"/>
        <w:rPr>
          <w:rFonts w:ascii="Sylfaen" w:hAnsi="Sylfaen"/>
          <w:sz w:val="24"/>
          <w:lang w:val="hy-AM"/>
        </w:rPr>
      </w:pPr>
      <w:r>
        <w:rPr>
          <w:rFonts w:ascii="Sylfaen" w:hAnsi="Sylfaen" w:cs="Sylfaen"/>
          <w:sz w:val="24"/>
          <w:lang w:val="hy-AM"/>
        </w:rPr>
        <w:t xml:space="preserve"> </w:t>
      </w:r>
      <w:r w:rsidR="00923E9F" w:rsidRPr="00CA00D8">
        <w:rPr>
          <w:rFonts w:ascii="Sylfaen" w:hAnsi="Sylfaen" w:cs="Sylfaen"/>
          <w:sz w:val="24"/>
          <w:lang w:val="hy-AM"/>
        </w:rPr>
        <w:t>ՀԱՆՁՆԱԺՈՂՈՎԻ</w:t>
      </w:r>
      <w:r w:rsidR="009335D9" w:rsidRPr="00CA00D8">
        <w:rPr>
          <w:rFonts w:ascii="Sylfaen" w:hAnsi="Sylfaen" w:cs="Sylfaen"/>
          <w:sz w:val="24"/>
          <w:lang w:val="hy-AM"/>
        </w:rPr>
        <w:t xml:space="preserve"> </w:t>
      </w:r>
      <w:r w:rsidR="00923E9F" w:rsidRPr="00CA00D8">
        <w:rPr>
          <w:rFonts w:ascii="Sylfaen" w:hAnsi="Sylfaen" w:cs="Sylfaen"/>
          <w:sz w:val="24"/>
          <w:lang w:val="hy-AM"/>
        </w:rPr>
        <w:t>ՆԱԽԱԳԱՀ՝</w:t>
      </w:r>
      <w:r>
        <w:rPr>
          <w:rFonts w:ascii="Sylfaen" w:hAnsi="Sylfaen" w:cs="Sylfaen"/>
          <w:sz w:val="24"/>
          <w:lang w:val="hy-AM"/>
        </w:rPr>
        <w:t xml:space="preserve"> </w:t>
      </w:r>
      <w:r w:rsidR="00D809B5">
        <w:rPr>
          <w:rFonts w:ascii="Sylfaen" w:hAnsi="Sylfaen" w:cs="Sylfaen"/>
          <w:sz w:val="24"/>
          <w:lang w:val="hy-AM"/>
        </w:rPr>
        <w:tab/>
      </w:r>
      <w:r w:rsidR="00D809B5" w:rsidRPr="00EA5A0C">
        <w:rPr>
          <w:rFonts w:ascii="Sylfaen" w:hAnsi="Sylfaen" w:cs="Sylfaen"/>
          <w:sz w:val="24"/>
          <w:lang w:val="hy-AM"/>
        </w:rPr>
        <w:t>Ռ. ՆԱԶԱՐՅԱՆ</w:t>
      </w:r>
    </w:p>
    <w:p w:rsidR="00CA40C9" w:rsidRDefault="00CA40C9" w:rsidP="00CA40C9">
      <w:pPr>
        <w:pStyle w:val="gam"/>
        <w:keepNext/>
        <w:keepLines/>
        <w:tabs>
          <w:tab w:val="num" w:pos="284"/>
        </w:tabs>
        <w:rPr>
          <w:rFonts w:ascii="Sylfaen" w:hAnsi="Sylfaen"/>
          <w:szCs w:val="18"/>
        </w:rPr>
      </w:pPr>
    </w:p>
    <w:p w:rsidR="00CA40C9" w:rsidRDefault="00CA40C9" w:rsidP="00CA40C9">
      <w:pPr>
        <w:pStyle w:val="gam"/>
        <w:keepNext/>
        <w:keepLines/>
        <w:tabs>
          <w:tab w:val="num" w:pos="284"/>
        </w:tabs>
        <w:rPr>
          <w:rFonts w:ascii="Sylfaen" w:hAnsi="Sylfaen"/>
          <w:szCs w:val="18"/>
        </w:rPr>
      </w:pPr>
    </w:p>
    <w:p w:rsidR="00CA40C9" w:rsidRDefault="00CA40C9" w:rsidP="00CA40C9">
      <w:pPr>
        <w:pStyle w:val="gam"/>
        <w:keepNext/>
        <w:keepLines/>
        <w:tabs>
          <w:tab w:val="num" w:pos="284"/>
        </w:tabs>
        <w:rPr>
          <w:rFonts w:ascii="Sylfaen" w:hAnsi="Sylfaen"/>
          <w:szCs w:val="18"/>
        </w:rPr>
      </w:pPr>
    </w:p>
    <w:p w:rsidR="00CA40C9" w:rsidRDefault="00CA40C9" w:rsidP="00CA40C9">
      <w:pPr>
        <w:pStyle w:val="gam"/>
        <w:keepNext/>
        <w:keepLines/>
        <w:tabs>
          <w:tab w:val="num" w:pos="284"/>
        </w:tabs>
        <w:rPr>
          <w:rFonts w:ascii="Sylfaen" w:hAnsi="Sylfaen"/>
        </w:rPr>
      </w:pPr>
      <w:r>
        <w:rPr>
          <w:rFonts w:ascii="Sylfaen" w:hAnsi="Sylfaen"/>
          <w:szCs w:val="18"/>
        </w:rPr>
        <w:t xml:space="preserve"> </w:t>
      </w:r>
      <w:r>
        <w:rPr>
          <w:rFonts w:ascii="Sylfaen" w:hAnsi="Sylfaen"/>
          <w:szCs w:val="18"/>
        </w:rPr>
        <w:t>ք. Երևան</w:t>
      </w:r>
    </w:p>
    <w:p w:rsidR="00CA40C9" w:rsidRDefault="00CA40C9" w:rsidP="00CA40C9">
      <w:pPr>
        <w:pStyle w:val="gam"/>
        <w:keepNext/>
        <w:keepLines/>
        <w:tabs>
          <w:tab w:val="num" w:pos="284"/>
        </w:tabs>
        <w:rPr>
          <w:rFonts w:ascii="Sylfaen" w:hAnsi="Sylfaen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</w:rPr>
        <w:t>23 դեկտեմբերի 2015թ.</w:t>
      </w:r>
    </w:p>
    <w:p w:rsidR="00CA40C9" w:rsidRPr="00CA40C9" w:rsidRDefault="00CA40C9" w:rsidP="00CA40C9">
      <w:pPr>
        <w:rPr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ժամը 16</w:t>
      </w:r>
      <w:r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</w:p>
    <w:p w:rsidR="00575116" w:rsidRPr="00CA00D8" w:rsidRDefault="00575116" w:rsidP="00CA40C9">
      <w:pPr>
        <w:pStyle w:val="a7"/>
        <w:rPr>
          <w:rFonts w:ascii="Sylfaen" w:hAnsi="Sylfaen"/>
          <w:sz w:val="20"/>
          <w:lang w:val="hy-AM"/>
        </w:rPr>
      </w:pPr>
    </w:p>
    <w:p w:rsidR="00F915EA" w:rsidRPr="00CA00D8" w:rsidRDefault="00F915EA" w:rsidP="00CA40C9">
      <w:pPr>
        <w:pStyle w:val="a7"/>
        <w:jc w:val="both"/>
        <w:rPr>
          <w:rFonts w:ascii="Sylfaen" w:hAnsi="Sylfaen"/>
          <w:sz w:val="20"/>
          <w:lang w:val="hy-AM"/>
        </w:rPr>
      </w:pPr>
    </w:p>
    <w:p w:rsidR="00311CA4" w:rsidRPr="00CA00D8" w:rsidRDefault="00F3526E" w:rsidP="00CA40C9">
      <w:pPr>
        <w:pStyle w:val="a7"/>
        <w:jc w:val="both"/>
        <w:rPr>
          <w:rFonts w:ascii="Sylfaen" w:hAnsi="Sylfaen"/>
          <w:sz w:val="16"/>
          <w:lang w:val="hy-AM"/>
        </w:rPr>
      </w:pPr>
      <w:r>
        <w:rPr>
          <w:rFonts w:ascii="Sylfaen" w:hAnsi="Sylfaen"/>
          <w:sz w:val="16"/>
          <w:lang w:val="hy-AM"/>
        </w:rPr>
        <w:t xml:space="preserve"> </w:t>
      </w:r>
    </w:p>
    <w:sectPr w:rsidR="00311CA4" w:rsidRPr="00CA00D8" w:rsidSect="00471F27">
      <w:pgSz w:w="11906" w:h="16838"/>
      <w:pgMar w:top="540" w:right="991" w:bottom="180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12" w:rsidRDefault="00FF6E12">
      <w:r>
        <w:separator/>
      </w:r>
    </w:p>
  </w:endnote>
  <w:endnote w:type="continuationSeparator" w:id="0">
    <w:p w:rsidR="00FF6E12" w:rsidRDefault="00FF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12" w:rsidRDefault="00FF6E12">
      <w:r>
        <w:separator/>
      </w:r>
    </w:p>
  </w:footnote>
  <w:footnote w:type="continuationSeparator" w:id="0">
    <w:p w:rsidR="00FF6E12" w:rsidRDefault="00FF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3F35"/>
    <w:multiLevelType w:val="hybridMultilevel"/>
    <w:tmpl w:val="28083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2BAF"/>
    <w:multiLevelType w:val="hybridMultilevel"/>
    <w:tmpl w:val="18561FA6"/>
    <w:lvl w:ilvl="0" w:tplc="377883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4A9E453A"/>
    <w:multiLevelType w:val="hybridMultilevel"/>
    <w:tmpl w:val="1CA681CA"/>
    <w:lvl w:ilvl="0" w:tplc="12D4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84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A43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8ED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E7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FC3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6C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E8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9A7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07C64"/>
    <w:multiLevelType w:val="hybridMultilevel"/>
    <w:tmpl w:val="20002C26"/>
    <w:lvl w:ilvl="0" w:tplc="102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504A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BAA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04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A6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4F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83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00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FF57D1"/>
    <w:multiLevelType w:val="hybridMultilevel"/>
    <w:tmpl w:val="674C3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4F"/>
    <w:rsid w:val="0000645B"/>
    <w:rsid w:val="00015E54"/>
    <w:rsid w:val="00036907"/>
    <w:rsid w:val="00041ED5"/>
    <w:rsid w:val="000650DE"/>
    <w:rsid w:val="0006631B"/>
    <w:rsid w:val="000C5F77"/>
    <w:rsid w:val="000C69E3"/>
    <w:rsid w:val="000D61A2"/>
    <w:rsid w:val="000E063F"/>
    <w:rsid w:val="001011FA"/>
    <w:rsid w:val="00103672"/>
    <w:rsid w:val="0011262E"/>
    <w:rsid w:val="00114D01"/>
    <w:rsid w:val="001166C9"/>
    <w:rsid w:val="0012448B"/>
    <w:rsid w:val="00126BCB"/>
    <w:rsid w:val="00131D92"/>
    <w:rsid w:val="00132F2B"/>
    <w:rsid w:val="001362AD"/>
    <w:rsid w:val="00141F91"/>
    <w:rsid w:val="00144F0D"/>
    <w:rsid w:val="00163EB3"/>
    <w:rsid w:val="001727FF"/>
    <w:rsid w:val="00187315"/>
    <w:rsid w:val="00191870"/>
    <w:rsid w:val="001A5A32"/>
    <w:rsid w:val="001B0646"/>
    <w:rsid w:val="001B1E03"/>
    <w:rsid w:val="001B32CF"/>
    <w:rsid w:val="001C0653"/>
    <w:rsid w:val="001D1317"/>
    <w:rsid w:val="001D2461"/>
    <w:rsid w:val="001D7981"/>
    <w:rsid w:val="001F523F"/>
    <w:rsid w:val="00203223"/>
    <w:rsid w:val="00203DD9"/>
    <w:rsid w:val="00213149"/>
    <w:rsid w:val="0021667F"/>
    <w:rsid w:val="00222208"/>
    <w:rsid w:val="00224624"/>
    <w:rsid w:val="00226D9B"/>
    <w:rsid w:val="00250CBB"/>
    <w:rsid w:val="00251ECB"/>
    <w:rsid w:val="002560F4"/>
    <w:rsid w:val="00271316"/>
    <w:rsid w:val="0027630E"/>
    <w:rsid w:val="00295366"/>
    <w:rsid w:val="002967C6"/>
    <w:rsid w:val="002B49B8"/>
    <w:rsid w:val="002B6212"/>
    <w:rsid w:val="002C72CE"/>
    <w:rsid w:val="002C7478"/>
    <w:rsid w:val="002D7661"/>
    <w:rsid w:val="002D77DA"/>
    <w:rsid w:val="002F621C"/>
    <w:rsid w:val="002F6F70"/>
    <w:rsid w:val="00304671"/>
    <w:rsid w:val="00304C6F"/>
    <w:rsid w:val="00311CA4"/>
    <w:rsid w:val="003140CE"/>
    <w:rsid w:val="00321582"/>
    <w:rsid w:val="00321FD7"/>
    <w:rsid w:val="00325CFE"/>
    <w:rsid w:val="0033372C"/>
    <w:rsid w:val="003372A3"/>
    <w:rsid w:val="00346819"/>
    <w:rsid w:val="00347F4B"/>
    <w:rsid w:val="0035175B"/>
    <w:rsid w:val="0035510F"/>
    <w:rsid w:val="00357D8B"/>
    <w:rsid w:val="00363306"/>
    <w:rsid w:val="003646CA"/>
    <w:rsid w:val="00370982"/>
    <w:rsid w:val="00377186"/>
    <w:rsid w:val="00385B53"/>
    <w:rsid w:val="00387157"/>
    <w:rsid w:val="003A20B4"/>
    <w:rsid w:val="003A3BC9"/>
    <w:rsid w:val="003B3AD8"/>
    <w:rsid w:val="003B4DF1"/>
    <w:rsid w:val="003B5E2A"/>
    <w:rsid w:val="003B6D6B"/>
    <w:rsid w:val="003E40D4"/>
    <w:rsid w:val="00406A60"/>
    <w:rsid w:val="00412C71"/>
    <w:rsid w:val="00416782"/>
    <w:rsid w:val="0042685F"/>
    <w:rsid w:val="00430230"/>
    <w:rsid w:val="004351EF"/>
    <w:rsid w:val="004405F8"/>
    <w:rsid w:val="00450C68"/>
    <w:rsid w:val="004532D1"/>
    <w:rsid w:val="0046257C"/>
    <w:rsid w:val="004648AC"/>
    <w:rsid w:val="00465339"/>
    <w:rsid w:val="00471F27"/>
    <w:rsid w:val="00477020"/>
    <w:rsid w:val="004A2638"/>
    <w:rsid w:val="004B2CC1"/>
    <w:rsid w:val="004B47A1"/>
    <w:rsid w:val="004B5DB6"/>
    <w:rsid w:val="004C11ED"/>
    <w:rsid w:val="004F40E2"/>
    <w:rsid w:val="004F68C4"/>
    <w:rsid w:val="00512CD7"/>
    <w:rsid w:val="005150E5"/>
    <w:rsid w:val="00521DB4"/>
    <w:rsid w:val="00535826"/>
    <w:rsid w:val="005566BB"/>
    <w:rsid w:val="00561BC9"/>
    <w:rsid w:val="005660E0"/>
    <w:rsid w:val="00575116"/>
    <w:rsid w:val="00575BA0"/>
    <w:rsid w:val="005810AF"/>
    <w:rsid w:val="00582833"/>
    <w:rsid w:val="00583348"/>
    <w:rsid w:val="005833C0"/>
    <w:rsid w:val="00584698"/>
    <w:rsid w:val="00591BFF"/>
    <w:rsid w:val="005A6CC0"/>
    <w:rsid w:val="005B19BA"/>
    <w:rsid w:val="005C28C3"/>
    <w:rsid w:val="005D076A"/>
    <w:rsid w:val="005D2B5A"/>
    <w:rsid w:val="005E1D95"/>
    <w:rsid w:val="005E30C0"/>
    <w:rsid w:val="005F0AB4"/>
    <w:rsid w:val="005F76D2"/>
    <w:rsid w:val="00601525"/>
    <w:rsid w:val="00612123"/>
    <w:rsid w:val="0061756D"/>
    <w:rsid w:val="00623C7B"/>
    <w:rsid w:val="00633617"/>
    <w:rsid w:val="00650DAE"/>
    <w:rsid w:val="006672AD"/>
    <w:rsid w:val="0068407E"/>
    <w:rsid w:val="00692F38"/>
    <w:rsid w:val="006A3427"/>
    <w:rsid w:val="006B0A2F"/>
    <w:rsid w:val="006B2DD7"/>
    <w:rsid w:val="006B2E85"/>
    <w:rsid w:val="006C63BC"/>
    <w:rsid w:val="006D5D8A"/>
    <w:rsid w:val="00710E91"/>
    <w:rsid w:val="00711E0D"/>
    <w:rsid w:val="007546D8"/>
    <w:rsid w:val="007741A1"/>
    <w:rsid w:val="007A7FD8"/>
    <w:rsid w:val="007C575F"/>
    <w:rsid w:val="007E5E3A"/>
    <w:rsid w:val="007F2085"/>
    <w:rsid w:val="007F3B8F"/>
    <w:rsid w:val="008045FF"/>
    <w:rsid w:val="00820CE5"/>
    <w:rsid w:val="008330D8"/>
    <w:rsid w:val="00837C80"/>
    <w:rsid w:val="00840629"/>
    <w:rsid w:val="00846917"/>
    <w:rsid w:val="00847CAC"/>
    <w:rsid w:val="008579CE"/>
    <w:rsid w:val="00864F58"/>
    <w:rsid w:val="008654D4"/>
    <w:rsid w:val="00872048"/>
    <w:rsid w:val="0087304D"/>
    <w:rsid w:val="00890A2A"/>
    <w:rsid w:val="008A36E9"/>
    <w:rsid w:val="008A56EF"/>
    <w:rsid w:val="008B1202"/>
    <w:rsid w:val="008E1185"/>
    <w:rsid w:val="008E21DD"/>
    <w:rsid w:val="009165A9"/>
    <w:rsid w:val="00916BE6"/>
    <w:rsid w:val="0092370C"/>
    <w:rsid w:val="00923E9F"/>
    <w:rsid w:val="00925381"/>
    <w:rsid w:val="009335D9"/>
    <w:rsid w:val="00945419"/>
    <w:rsid w:val="009464E6"/>
    <w:rsid w:val="00971035"/>
    <w:rsid w:val="00971FE5"/>
    <w:rsid w:val="00972D45"/>
    <w:rsid w:val="00990632"/>
    <w:rsid w:val="009A61DE"/>
    <w:rsid w:val="009A6A71"/>
    <w:rsid w:val="009A7758"/>
    <w:rsid w:val="009C1E75"/>
    <w:rsid w:val="009C663A"/>
    <w:rsid w:val="009C702F"/>
    <w:rsid w:val="009C7113"/>
    <w:rsid w:val="009E5A67"/>
    <w:rsid w:val="009E7C06"/>
    <w:rsid w:val="00A203C2"/>
    <w:rsid w:val="00A2086F"/>
    <w:rsid w:val="00A27A29"/>
    <w:rsid w:val="00A33C56"/>
    <w:rsid w:val="00A44579"/>
    <w:rsid w:val="00A47125"/>
    <w:rsid w:val="00A5236B"/>
    <w:rsid w:val="00A624AA"/>
    <w:rsid w:val="00A71F61"/>
    <w:rsid w:val="00A831E6"/>
    <w:rsid w:val="00A96B61"/>
    <w:rsid w:val="00AA5663"/>
    <w:rsid w:val="00AA6A11"/>
    <w:rsid w:val="00AB1BF4"/>
    <w:rsid w:val="00AC282E"/>
    <w:rsid w:val="00AE3BA1"/>
    <w:rsid w:val="00AF486E"/>
    <w:rsid w:val="00AF49C4"/>
    <w:rsid w:val="00B1165D"/>
    <w:rsid w:val="00B146C5"/>
    <w:rsid w:val="00B23041"/>
    <w:rsid w:val="00B46C25"/>
    <w:rsid w:val="00B545DE"/>
    <w:rsid w:val="00B55FDE"/>
    <w:rsid w:val="00B67D0F"/>
    <w:rsid w:val="00B97C67"/>
    <w:rsid w:val="00BA7A45"/>
    <w:rsid w:val="00BB6234"/>
    <w:rsid w:val="00BC4E3C"/>
    <w:rsid w:val="00BD4619"/>
    <w:rsid w:val="00BE0F8D"/>
    <w:rsid w:val="00BE4DD1"/>
    <w:rsid w:val="00C06748"/>
    <w:rsid w:val="00C1144F"/>
    <w:rsid w:val="00C16AE8"/>
    <w:rsid w:val="00C21D59"/>
    <w:rsid w:val="00C23120"/>
    <w:rsid w:val="00C2434D"/>
    <w:rsid w:val="00C31A8D"/>
    <w:rsid w:val="00C35C89"/>
    <w:rsid w:val="00C431AC"/>
    <w:rsid w:val="00C50F70"/>
    <w:rsid w:val="00C514CE"/>
    <w:rsid w:val="00C5721B"/>
    <w:rsid w:val="00C61C8A"/>
    <w:rsid w:val="00C81024"/>
    <w:rsid w:val="00C818B7"/>
    <w:rsid w:val="00C84078"/>
    <w:rsid w:val="00C91D59"/>
    <w:rsid w:val="00C92CE1"/>
    <w:rsid w:val="00C92D89"/>
    <w:rsid w:val="00C95791"/>
    <w:rsid w:val="00CA00D8"/>
    <w:rsid w:val="00CA24C2"/>
    <w:rsid w:val="00CA40C9"/>
    <w:rsid w:val="00CA74BF"/>
    <w:rsid w:val="00CB06D7"/>
    <w:rsid w:val="00CC3DBC"/>
    <w:rsid w:val="00CC52F2"/>
    <w:rsid w:val="00CD26D5"/>
    <w:rsid w:val="00CD448F"/>
    <w:rsid w:val="00CD735E"/>
    <w:rsid w:val="00CD7F1D"/>
    <w:rsid w:val="00CE12FC"/>
    <w:rsid w:val="00CF20A4"/>
    <w:rsid w:val="00CF29A1"/>
    <w:rsid w:val="00CF6AAF"/>
    <w:rsid w:val="00D0611F"/>
    <w:rsid w:val="00D2231E"/>
    <w:rsid w:val="00D3017B"/>
    <w:rsid w:val="00D45C8B"/>
    <w:rsid w:val="00D45EAC"/>
    <w:rsid w:val="00D47135"/>
    <w:rsid w:val="00D55F42"/>
    <w:rsid w:val="00D809B5"/>
    <w:rsid w:val="00D84C15"/>
    <w:rsid w:val="00D862C9"/>
    <w:rsid w:val="00DA4644"/>
    <w:rsid w:val="00DD38BD"/>
    <w:rsid w:val="00DD4364"/>
    <w:rsid w:val="00DD5433"/>
    <w:rsid w:val="00DE2EE2"/>
    <w:rsid w:val="00DE45D9"/>
    <w:rsid w:val="00DF5947"/>
    <w:rsid w:val="00E060D1"/>
    <w:rsid w:val="00E22153"/>
    <w:rsid w:val="00E327B5"/>
    <w:rsid w:val="00E33C1E"/>
    <w:rsid w:val="00E43F8D"/>
    <w:rsid w:val="00E53030"/>
    <w:rsid w:val="00E870FA"/>
    <w:rsid w:val="00EA15EF"/>
    <w:rsid w:val="00EA5A0C"/>
    <w:rsid w:val="00EA5BA9"/>
    <w:rsid w:val="00EB105B"/>
    <w:rsid w:val="00EC3446"/>
    <w:rsid w:val="00ED0580"/>
    <w:rsid w:val="00F20FBF"/>
    <w:rsid w:val="00F23134"/>
    <w:rsid w:val="00F27F95"/>
    <w:rsid w:val="00F3526E"/>
    <w:rsid w:val="00F36F1B"/>
    <w:rsid w:val="00F45584"/>
    <w:rsid w:val="00F50A34"/>
    <w:rsid w:val="00F61D92"/>
    <w:rsid w:val="00F915EA"/>
    <w:rsid w:val="00F96FBD"/>
    <w:rsid w:val="00F974EA"/>
    <w:rsid w:val="00FA0065"/>
    <w:rsid w:val="00FB25F5"/>
    <w:rsid w:val="00FC7F1D"/>
    <w:rsid w:val="00FD1320"/>
    <w:rsid w:val="00FE1ED5"/>
    <w:rsid w:val="00FF1034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7DD87"/>
  <w15:chartTrackingRefBased/>
  <w15:docId w15:val="{AE7F13D1-6690-44C9-A98A-058AE704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a6">
    <w:name w:val="Body Text Indent"/>
    <w:basedOn w:val="a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7">
    <w:name w:val="Адонц"/>
    <w:basedOn w:val="a"/>
    <w:rPr>
      <w:sz w:val="22"/>
      <w:szCs w:val="20"/>
    </w:rPr>
  </w:style>
  <w:style w:type="paragraph" w:styleId="20">
    <w:name w:val="Body Text Indent 2"/>
    <w:basedOn w:val="a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21">
    <w:name w:val="Body Text 2"/>
    <w:basedOn w:val="a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3">
    <w:name w:val="Body Text Indent 3"/>
    <w:basedOn w:val="a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2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E870FA"/>
    <w:rPr>
      <w:rFonts w:ascii="Tahoma" w:hAnsi="Tahoma" w:cs="Tahoma"/>
      <w:sz w:val="16"/>
      <w:szCs w:val="16"/>
    </w:rPr>
  </w:style>
  <w:style w:type="paragraph" w:customStyle="1" w:styleId="Storagrutun">
    <w:name w:val="Storagrutun"/>
    <w:basedOn w:val="a"/>
    <w:autoRedefine/>
    <w:rsid w:val="009335D9"/>
    <w:pPr>
      <w:spacing w:before="480"/>
      <w:ind w:left="-142" w:firstLine="284"/>
    </w:pPr>
    <w:rPr>
      <w:rFonts w:ascii="ArTarumianTimes" w:eastAsia="Times New Roman" w:hAnsi="ArTarumianTimes"/>
      <w:b/>
      <w:kern w:val="28"/>
      <w:szCs w:val="22"/>
      <w:lang w:val="af-ZA"/>
    </w:rPr>
  </w:style>
  <w:style w:type="paragraph" w:customStyle="1" w:styleId="Storagrutun1">
    <w:name w:val="Storagrutun 1"/>
    <w:basedOn w:val="Storagrutun"/>
    <w:rsid w:val="00923E9F"/>
    <w:pPr>
      <w:tabs>
        <w:tab w:val="left" w:pos="992"/>
        <w:tab w:val="left" w:pos="7655"/>
      </w:tabs>
      <w:spacing w:before="0"/>
    </w:pPr>
  </w:style>
  <w:style w:type="paragraph" w:customStyle="1" w:styleId="woroshumspisok">
    <w:name w:val="woroshum spisok"/>
    <w:basedOn w:val="a"/>
    <w:rsid w:val="005660E0"/>
    <w:pPr>
      <w:tabs>
        <w:tab w:val="num" w:pos="720"/>
      </w:tabs>
      <w:spacing w:line="360" w:lineRule="auto"/>
      <w:ind w:left="720" w:hanging="360"/>
      <w:jc w:val="both"/>
    </w:pPr>
    <w:rPr>
      <w:rFonts w:ascii="ArTarumianTimes" w:eastAsia="Times New Roman" w:hAnsi="ArTarumianTimes"/>
      <w:kern w:val="28"/>
      <w:lang w:val="af-ZA"/>
    </w:rPr>
  </w:style>
  <w:style w:type="paragraph" w:customStyle="1" w:styleId="gam">
    <w:name w:val="gam"/>
    <w:basedOn w:val="a"/>
    <w:rsid w:val="00141F91"/>
    <w:pPr>
      <w:tabs>
        <w:tab w:val="center" w:pos="737"/>
      </w:tabs>
    </w:pPr>
    <w:rPr>
      <w:rFonts w:ascii="ArTarumianTimes" w:eastAsia="Times New Roman" w:hAnsi="ArTarumianTimes"/>
      <w:kern w:val="28"/>
      <w:sz w:val="18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cp:lastModifiedBy>Пользователь Windows</cp:lastModifiedBy>
  <cp:revision>42</cp:revision>
  <cp:lastPrinted>2015-12-17T08:14:00Z</cp:lastPrinted>
  <dcterms:created xsi:type="dcterms:W3CDTF">2014-11-20T05:17:00Z</dcterms:created>
  <dcterms:modified xsi:type="dcterms:W3CDTF">2016-01-25T07:52:00Z</dcterms:modified>
</cp:coreProperties>
</file>